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2E" w:rsidRPr="00A95D5A" w:rsidRDefault="00BF182E" w:rsidP="00BF182E">
      <w:pPr>
        <w:autoSpaceDN w:val="0"/>
        <w:ind w:right="45"/>
        <w:jc w:val="center"/>
        <w:textAlignment w:val="baseline"/>
        <w:rPr>
          <w:rFonts w:ascii="Times New Roman" w:eastAsia="Times New Roman" w:hAnsi="Times New Roman"/>
          <w:b/>
          <w:kern w:val="3"/>
          <w:sz w:val="28"/>
          <w:szCs w:val="28"/>
          <w:lang w:eastAsia="ru-RU"/>
        </w:rPr>
      </w:pPr>
      <w:r w:rsidRPr="00A95D5A">
        <w:rPr>
          <w:rFonts w:ascii="Times New Roman" w:eastAsia="Times New Roman" w:hAnsi="Times New Roman"/>
          <w:b/>
          <w:kern w:val="3"/>
          <w:sz w:val="28"/>
          <w:szCs w:val="28"/>
          <w:lang w:eastAsia="ru-RU"/>
        </w:rPr>
        <w:t>СОВЕТ ДЕПУТАТОВ МУНИЦИПАЛЬНОГО ОБРАЗОВАНИЯ</w:t>
      </w:r>
    </w:p>
    <w:p w:rsidR="00BF182E" w:rsidRPr="00A95D5A" w:rsidRDefault="00BF182E" w:rsidP="00BF182E">
      <w:pPr>
        <w:widowControl/>
        <w:autoSpaceDN w:val="0"/>
        <w:jc w:val="center"/>
        <w:textAlignment w:val="baseline"/>
        <w:rPr>
          <w:rFonts w:ascii="Times New Roman" w:eastAsia="Times New Roman" w:hAnsi="Times New Roman"/>
          <w:b/>
          <w:kern w:val="3"/>
          <w:sz w:val="28"/>
          <w:szCs w:val="28"/>
          <w:lang w:eastAsia="ru-RU"/>
        </w:rPr>
      </w:pPr>
      <w:r w:rsidRPr="00A95D5A">
        <w:rPr>
          <w:rFonts w:ascii="Times New Roman" w:eastAsia="Times New Roman" w:hAnsi="Times New Roman"/>
          <w:b/>
          <w:kern w:val="3"/>
          <w:sz w:val="28"/>
          <w:szCs w:val="28"/>
          <w:lang w:eastAsia="ru-RU"/>
        </w:rPr>
        <w:t>«</w:t>
      </w:r>
      <w:r>
        <w:rPr>
          <w:rFonts w:ascii="Times New Roman" w:eastAsia="Times New Roman" w:hAnsi="Times New Roman"/>
          <w:b/>
          <w:kern w:val="3"/>
          <w:sz w:val="28"/>
          <w:szCs w:val="28"/>
          <w:lang w:eastAsia="ru-RU"/>
        </w:rPr>
        <w:t xml:space="preserve">ТИИНСКОЕ </w:t>
      </w:r>
      <w:r w:rsidRPr="00A95D5A">
        <w:rPr>
          <w:rFonts w:ascii="Times New Roman" w:eastAsia="Times New Roman" w:hAnsi="Times New Roman"/>
          <w:b/>
          <w:kern w:val="3"/>
          <w:sz w:val="28"/>
          <w:szCs w:val="28"/>
          <w:lang w:eastAsia="ru-RU"/>
        </w:rPr>
        <w:t>СЕЛЬСКОЕ ПОСЕЛЕНИЕ»</w:t>
      </w:r>
    </w:p>
    <w:p w:rsidR="00BF182E" w:rsidRPr="00A95D5A" w:rsidRDefault="00BF182E" w:rsidP="00BF182E">
      <w:pPr>
        <w:widowControl/>
        <w:autoSpaceDN w:val="0"/>
        <w:jc w:val="center"/>
        <w:textAlignment w:val="baseline"/>
        <w:rPr>
          <w:rFonts w:ascii="Times New Roman" w:eastAsia="Times New Roman" w:hAnsi="Times New Roman"/>
          <w:b/>
          <w:kern w:val="3"/>
          <w:sz w:val="28"/>
          <w:szCs w:val="28"/>
          <w:lang w:eastAsia="ru-RU"/>
        </w:rPr>
      </w:pPr>
      <w:r w:rsidRPr="00A95D5A">
        <w:rPr>
          <w:rFonts w:ascii="Times New Roman" w:eastAsia="Times New Roman" w:hAnsi="Times New Roman"/>
          <w:b/>
          <w:kern w:val="3"/>
          <w:sz w:val="28"/>
          <w:szCs w:val="28"/>
          <w:lang w:eastAsia="ru-RU"/>
        </w:rPr>
        <w:t>МЕЛЕКЕССКОГО РАЙОНА УЛЬЯНОВСКОЙ ОБЛАСТИ</w:t>
      </w:r>
    </w:p>
    <w:p w:rsidR="00BF182E" w:rsidRDefault="00BF182E" w:rsidP="00BF182E">
      <w:pPr>
        <w:widowControl/>
        <w:autoSpaceDN w:val="0"/>
        <w:jc w:val="center"/>
        <w:textAlignment w:val="baseline"/>
        <w:rPr>
          <w:rFonts w:ascii="Times New Roman" w:eastAsia="Times New Roman" w:hAnsi="Times New Roman"/>
          <w:b/>
          <w:kern w:val="3"/>
          <w:sz w:val="28"/>
          <w:szCs w:val="28"/>
          <w:lang w:eastAsia="ru-RU"/>
        </w:rPr>
      </w:pPr>
    </w:p>
    <w:p w:rsidR="00BF182E" w:rsidRPr="00A95D5A" w:rsidRDefault="00BF182E" w:rsidP="00BF182E">
      <w:pPr>
        <w:widowControl/>
        <w:autoSpaceDN w:val="0"/>
        <w:jc w:val="center"/>
        <w:textAlignment w:val="baseline"/>
        <w:rPr>
          <w:rFonts w:ascii="Times New Roman" w:eastAsia="Times New Roman" w:hAnsi="Times New Roman"/>
          <w:b/>
          <w:kern w:val="3"/>
          <w:sz w:val="28"/>
          <w:szCs w:val="28"/>
          <w:lang w:eastAsia="ru-RU"/>
        </w:rPr>
      </w:pPr>
    </w:p>
    <w:p w:rsidR="00BF182E" w:rsidRPr="00A95D5A" w:rsidRDefault="00BF182E" w:rsidP="00BF182E">
      <w:pPr>
        <w:widowControl/>
        <w:autoSpaceDN w:val="0"/>
        <w:jc w:val="center"/>
        <w:textAlignment w:val="baseline"/>
        <w:rPr>
          <w:rFonts w:ascii="Times New Roman" w:eastAsia="Times New Roman" w:hAnsi="Times New Roman"/>
          <w:b/>
          <w:kern w:val="3"/>
          <w:sz w:val="28"/>
          <w:szCs w:val="28"/>
          <w:lang w:eastAsia="ru-RU"/>
        </w:rPr>
      </w:pPr>
      <w:proofErr w:type="gramStart"/>
      <w:r w:rsidRPr="00A95D5A">
        <w:rPr>
          <w:rFonts w:ascii="Times New Roman" w:eastAsia="Times New Roman" w:hAnsi="Times New Roman"/>
          <w:b/>
          <w:kern w:val="3"/>
          <w:sz w:val="28"/>
          <w:szCs w:val="28"/>
          <w:lang w:eastAsia="ru-RU"/>
        </w:rPr>
        <w:t>Р</w:t>
      </w:r>
      <w:proofErr w:type="gramEnd"/>
      <w:r w:rsidRPr="00A95D5A">
        <w:rPr>
          <w:rFonts w:ascii="Times New Roman" w:eastAsia="Times New Roman" w:hAnsi="Times New Roman"/>
          <w:b/>
          <w:kern w:val="3"/>
          <w:sz w:val="28"/>
          <w:szCs w:val="28"/>
          <w:lang w:eastAsia="ru-RU"/>
        </w:rPr>
        <w:t xml:space="preserve"> Е Ш Е Н И Е</w:t>
      </w:r>
    </w:p>
    <w:p w:rsidR="00BF182E" w:rsidRPr="00691ADD" w:rsidRDefault="00BF182E" w:rsidP="00BF182E">
      <w:pPr>
        <w:widowControl/>
        <w:autoSpaceDN w:val="0"/>
        <w:textAlignment w:val="baseline"/>
        <w:rPr>
          <w:rFonts w:ascii="Times New Roman" w:eastAsia="Times New Roman" w:hAnsi="Times New Roman"/>
          <w:kern w:val="3"/>
          <w:sz w:val="28"/>
          <w:szCs w:val="28"/>
          <w:lang w:eastAsia="ru-RU"/>
        </w:rPr>
      </w:pPr>
      <w:r w:rsidRPr="00691ADD">
        <w:rPr>
          <w:rFonts w:ascii="Times New Roman" w:eastAsia="Times New Roman" w:hAnsi="Times New Roman"/>
          <w:kern w:val="3"/>
          <w:sz w:val="28"/>
          <w:szCs w:val="28"/>
          <w:lang w:eastAsia="ru-RU"/>
        </w:rPr>
        <w:t>28.10.2021</w:t>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Pr>
          <w:rFonts w:ascii="Times New Roman" w:eastAsia="Times New Roman" w:hAnsi="Times New Roman"/>
          <w:kern w:val="3"/>
          <w:sz w:val="28"/>
          <w:szCs w:val="28"/>
          <w:lang w:eastAsia="ru-RU"/>
        </w:rPr>
        <w:t xml:space="preserve">   </w:t>
      </w:r>
      <w:r w:rsidRPr="00691ADD">
        <w:rPr>
          <w:rFonts w:ascii="Times New Roman" w:eastAsia="Times New Roman" w:hAnsi="Times New Roman"/>
          <w:kern w:val="3"/>
          <w:sz w:val="28"/>
          <w:szCs w:val="28"/>
          <w:lang w:eastAsia="ru-RU"/>
        </w:rPr>
        <w:tab/>
      </w:r>
      <w:r w:rsidRPr="00691ADD">
        <w:rPr>
          <w:rFonts w:ascii="Times New Roman" w:eastAsia="Times New Roman" w:hAnsi="Times New Roman"/>
          <w:kern w:val="3"/>
          <w:sz w:val="28"/>
          <w:szCs w:val="28"/>
          <w:lang w:eastAsia="ru-RU"/>
        </w:rPr>
        <w:tab/>
      </w:r>
      <w:r>
        <w:rPr>
          <w:rFonts w:ascii="Times New Roman" w:eastAsia="Times New Roman" w:hAnsi="Times New Roman"/>
          <w:kern w:val="3"/>
          <w:sz w:val="28"/>
          <w:szCs w:val="28"/>
          <w:lang w:eastAsia="ru-RU"/>
        </w:rPr>
        <w:t xml:space="preserve">          </w:t>
      </w:r>
      <w:r w:rsidRPr="00691ADD">
        <w:rPr>
          <w:rFonts w:ascii="Times New Roman" w:eastAsia="Times New Roman" w:hAnsi="Times New Roman"/>
          <w:kern w:val="3"/>
          <w:sz w:val="28"/>
          <w:szCs w:val="28"/>
          <w:lang w:eastAsia="ru-RU"/>
        </w:rPr>
        <w:t>№ 9/24</w:t>
      </w:r>
    </w:p>
    <w:p w:rsidR="00BF182E" w:rsidRPr="00A95D5A" w:rsidRDefault="00BF182E" w:rsidP="00BF182E">
      <w:pPr>
        <w:widowControl/>
        <w:autoSpaceDN w:val="0"/>
        <w:textAlignment w:val="baseline"/>
        <w:rPr>
          <w:rFonts w:ascii="Times New Roman" w:eastAsia="Times New Roman" w:hAnsi="Times New Roman"/>
          <w:kern w:val="3"/>
          <w:sz w:val="24"/>
          <w:lang w:eastAsia="ru-RU"/>
        </w:rPr>
      </w:pPr>
      <w:r w:rsidRPr="00A95D5A">
        <w:rPr>
          <w:rFonts w:ascii="Times New Roman" w:eastAsia="Times New Roman" w:hAnsi="Times New Roman"/>
          <w:kern w:val="3"/>
          <w:sz w:val="24"/>
          <w:lang w:eastAsia="ru-RU"/>
        </w:rPr>
        <w:t xml:space="preserve">   </w:t>
      </w:r>
    </w:p>
    <w:p w:rsidR="00BF182E" w:rsidRPr="00B32758" w:rsidRDefault="00BF182E" w:rsidP="00BF182E">
      <w:pPr>
        <w:widowControl/>
        <w:autoSpaceDN w:val="0"/>
        <w:jc w:val="center"/>
        <w:textAlignment w:val="baseline"/>
        <w:rPr>
          <w:rFonts w:ascii="Times New Roman" w:eastAsia="Times New Roman" w:hAnsi="Times New Roman"/>
          <w:kern w:val="3"/>
          <w:szCs w:val="20"/>
          <w:lang w:eastAsia="ru-RU"/>
        </w:rPr>
      </w:pPr>
      <w:r w:rsidRPr="00B32758">
        <w:rPr>
          <w:rFonts w:ascii="Times New Roman" w:eastAsia="Times New Roman" w:hAnsi="Times New Roman"/>
          <w:kern w:val="3"/>
          <w:szCs w:val="20"/>
          <w:lang w:eastAsia="ru-RU"/>
        </w:rPr>
        <w:t xml:space="preserve">с. </w:t>
      </w:r>
      <w:proofErr w:type="spellStart"/>
      <w:r w:rsidRPr="00B32758">
        <w:rPr>
          <w:rFonts w:ascii="Times New Roman" w:eastAsia="Times New Roman" w:hAnsi="Times New Roman"/>
          <w:kern w:val="3"/>
          <w:szCs w:val="20"/>
          <w:lang w:eastAsia="ru-RU"/>
        </w:rPr>
        <w:t>Тиинск</w:t>
      </w:r>
      <w:proofErr w:type="spellEnd"/>
    </w:p>
    <w:p w:rsidR="00BF182E" w:rsidRPr="00A95D5A" w:rsidRDefault="00BF182E" w:rsidP="00BF182E">
      <w:pPr>
        <w:widowControl/>
        <w:autoSpaceDN w:val="0"/>
        <w:textAlignment w:val="baseline"/>
        <w:rPr>
          <w:rFonts w:ascii="Courier New" w:eastAsia="Times New Roman" w:hAnsi="Courier New"/>
          <w:kern w:val="3"/>
          <w:szCs w:val="20"/>
          <w:lang w:eastAsia="ru-RU"/>
        </w:rPr>
      </w:pPr>
      <w:r w:rsidRPr="00A95D5A">
        <w:rPr>
          <w:rFonts w:ascii="Times New Roman" w:eastAsia="Times New Roman" w:hAnsi="Times New Roman"/>
          <w:kern w:val="3"/>
          <w:sz w:val="24"/>
          <w:lang w:eastAsia="ru-RU"/>
        </w:rPr>
        <w:t xml:space="preserve"> </w:t>
      </w:r>
    </w:p>
    <w:p w:rsidR="00BF182E" w:rsidRDefault="00BF182E" w:rsidP="00BF182E">
      <w:pPr>
        <w:autoSpaceDN w:val="0"/>
        <w:jc w:val="center"/>
        <w:textAlignment w:val="baseline"/>
        <w:rPr>
          <w:rFonts w:ascii="Times New Roman" w:eastAsia="Times New Roman" w:hAnsi="Times New Roman"/>
          <w:b/>
          <w:kern w:val="3"/>
          <w:sz w:val="28"/>
          <w:szCs w:val="28"/>
          <w:lang w:eastAsia="ru-RU"/>
        </w:rPr>
      </w:pPr>
      <w:r w:rsidRPr="00A95D5A">
        <w:rPr>
          <w:rFonts w:ascii="Times New Roman" w:eastAsia="Times New Roman" w:hAnsi="Times New Roman"/>
          <w:b/>
          <w:kern w:val="3"/>
          <w:sz w:val="28"/>
          <w:szCs w:val="28"/>
          <w:lang w:eastAsia="ru-RU"/>
        </w:rPr>
        <w:t>Об утверждении Положения о муниципальном контроле в сфере благоустройства</w:t>
      </w:r>
      <w:r w:rsidRPr="00A95D5A">
        <w:rPr>
          <w:rFonts w:cs="Tahoma"/>
          <w:kern w:val="3"/>
          <w:sz w:val="24"/>
          <w:lang w:eastAsia="ru-RU" w:bidi="ru-RU"/>
        </w:rPr>
        <w:t xml:space="preserve"> </w:t>
      </w:r>
      <w:r w:rsidRPr="00A95D5A">
        <w:rPr>
          <w:rFonts w:ascii="Times New Roman" w:eastAsia="Times New Roman" w:hAnsi="Times New Roman"/>
          <w:b/>
          <w:kern w:val="3"/>
          <w:sz w:val="28"/>
          <w:szCs w:val="28"/>
          <w:lang w:eastAsia="ru-RU"/>
        </w:rPr>
        <w:t>на территории муниципального образования</w:t>
      </w:r>
    </w:p>
    <w:p w:rsidR="00BF182E" w:rsidRPr="00A95D5A" w:rsidRDefault="00BF182E" w:rsidP="00BF182E">
      <w:pPr>
        <w:autoSpaceDN w:val="0"/>
        <w:jc w:val="center"/>
        <w:textAlignment w:val="baseline"/>
        <w:rPr>
          <w:rFonts w:cs="Tahoma"/>
          <w:kern w:val="3"/>
          <w:sz w:val="24"/>
          <w:lang w:eastAsia="ru-RU" w:bidi="ru-RU"/>
        </w:rPr>
      </w:pPr>
      <w:r w:rsidRPr="00A95D5A">
        <w:rPr>
          <w:rFonts w:ascii="Times New Roman" w:eastAsia="Times New Roman" w:hAnsi="Times New Roman"/>
          <w:b/>
          <w:kern w:val="3"/>
          <w:sz w:val="28"/>
          <w:szCs w:val="28"/>
          <w:lang w:eastAsia="ru-RU"/>
        </w:rPr>
        <w:t xml:space="preserve"> «</w:t>
      </w:r>
      <w:proofErr w:type="spellStart"/>
      <w:r>
        <w:rPr>
          <w:rFonts w:ascii="Times New Roman" w:eastAsia="Times New Roman" w:hAnsi="Times New Roman"/>
          <w:b/>
          <w:kern w:val="3"/>
          <w:sz w:val="28"/>
          <w:szCs w:val="28"/>
          <w:lang w:eastAsia="ru-RU"/>
        </w:rPr>
        <w:t>Тиинское</w:t>
      </w:r>
      <w:proofErr w:type="spellEnd"/>
      <w:r w:rsidRPr="00A95D5A">
        <w:rPr>
          <w:rFonts w:ascii="Times New Roman" w:eastAsia="Times New Roman" w:hAnsi="Times New Roman"/>
          <w:b/>
          <w:kern w:val="3"/>
          <w:sz w:val="28"/>
          <w:szCs w:val="28"/>
          <w:lang w:eastAsia="ru-RU"/>
        </w:rPr>
        <w:t xml:space="preserve"> сельское поселение» </w:t>
      </w:r>
      <w:proofErr w:type="spellStart"/>
      <w:r w:rsidRPr="00A95D5A">
        <w:rPr>
          <w:rFonts w:ascii="Times New Roman" w:eastAsia="Times New Roman" w:hAnsi="Times New Roman"/>
          <w:b/>
          <w:kern w:val="3"/>
          <w:sz w:val="28"/>
          <w:szCs w:val="28"/>
          <w:lang w:eastAsia="ru-RU"/>
        </w:rPr>
        <w:t>Мелекесского</w:t>
      </w:r>
      <w:proofErr w:type="spellEnd"/>
      <w:r w:rsidRPr="00A95D5A">
        <w:rPr>
          <w:rFonts w:ascii="Times New Roman" w:eastAsia="Times New Roman" w:hAnsi="Times New Roman"/>
          <w:b/>
          <w:kern w:val="3"/>
          <w:sz w:val="28"/>
          <w:szCs w:val="28"/>
          <w:lang w:eastAsia="ru-RU"/>
        </w:rPr>
        <w:t xml:space="preserve"> района </w:t>
      </w:r>
    </w:p>
    <w:p w:rsidR="00BF182E" w:rsidRPr="00A95D5A" w:rsidRDefault="00BF182E" w:rsidP="00BF182E">
      <w:pPr>
        <w:autoSpaceDN w:val="0"/>
        <w:ind w:firstLine="709"/>
        <w:jc w:val="center"/>
        <w:textAlignment w:val="baseline"/>
        <w:rPr>
          <w:rFonts w:ascii="Times New Roman" w:eastAsia="Times New Roman" w:hAnsi="Times New Roman"/>
          <w:b/>
          <w:kern w:val="3"/>
          <w:sz w:val="28"/>
          <w:szCs w:val="28"/>
          <w:lang w:eastAsia="ru-RU"/>
        </w:rPr>
      </w:pPr>
      <w:r w:rsidRPr="00A95D5A">
        <w:rPr>
          <w:rFonts w:ascii="Times New Roman" w:eastAsia="Times New Roman" w:hAnsi="Times New Roman"/>
          <w:b/>
          <w:kern w:val="3"/>
          <w:sz w:val="28"/>
          <w:szCs w:val="28"/>
          <w:lang w:eastAsia="ru-RU"/>
        </w:rPr>
        <w:t>Ульяновской области</w:t>
      </w:r>
      <w:r>
        <w:rPr>
          <w:rFonts w:ascii="Times New Roman" w:eastAsia="Times New Roman" w:hAnsi="Times New Roman"/>
          <w:b/>
          <w:kern w:val="3"/>
          <w:sz w:val="28"/>
          <w:szCs w:val="28"/>
          <w:lang w:eastAsia="ru-RU"/>
        </w:rPr>
        <w:t xml:space="preserve"> (с изменениями от 27.05.2022 № 3/10</w:t>
      </w:r>
      <w:r w:rsidR="00D762CE">
        <w:rPr>
          <w:rFonts w:ascii="Times New Roman" w:eastAsia="Times New Roman" w:hAnsi="Times New Roman"/>
          <w:b/>
          <w:kern w:val="3"/>
          <w:sz w:val="28"/>
          <w:szCs w:val="28"/>
          <w:lang w:eastAsia="ru-RU"/>
        </w:rPr>
        <w:t>, от 28.10.2022 № 11/22</w:t>
      </w:r>
      <w:r>
        <w:rPr>
          <w:rFonts w:ascii="Times New Roman" w:eastAsia="Times New Roman" w:hAnsi="Times New Roman"/>
          <w:b/>
          <w:kern w:val="3"/>
          <w:sz w:val="28"/>
          <w:szCs w:val="28"/>
          <w:lang w:eastAsia="ru-RU"/>
        </w:rPr>
        <w:t xml:space="preserve">) </w:t>
      </w:r>
    </w:p>
    <w:p w:rsidR="00BF182E" w:rsidRPr="00A95D5A" w:rsidRDefault="00BF182E" w:rsidP="00BF182E">
      <w:pPr>
        <w:autoSpaceDN w:val="0"/>
        <w:ind w:firstLine="709"/>
        <w:jc w:val="both"/>
        <w:textAlignment w:val="baseline"/>
        <w:rPr>
          <w:rFonts w:ascii="Times New Roman" w:eastAsia="Times New Roman" w:hAnsi="Times New Roman"/>
          <w:kern w:val="3"/>
          <w:sz w:val="28"/>
          <w:szCs w:val="28"/>
          <w:lang w:eastAsia="ru-RU"/>
        </w:rPr>
      </w:pPr>
      <w:proofErr w:type="gramStart"/>
      <w:r w:rsidRPr="00A95D5A">
        <w:rPr>
          <w:rFonts w:ascii="Times New Roman" w:eastAsia="Times New Roman" w:hAnsi="Times New Roman"/>
          <w:kern w:val="3"/>
          <w:sz w:val="28"/>
          <w:szCs w:val="28"/>
          <w:lang w:eastAsia="ru-RU"/>
        </w:rPr>
        <w:t xml:space="preserve">В соответствии с </w:t>
      </w:r>
      <w:r>
        <w:rPr>
          <w:rFonts w:ascii="Times New Roman" w:eastAsia="Times New Roman" w:hAnsi="Times New Roman"/>
          <w:kern w:val="3"/>
          <w:sz w:val="28"/>
          <w:szCs w:val="28"/>
          <w:lang w:eastAsia="ru-RU"/>
        </w:rPr>
        <w:t xml:space="preserve">пунктом 19 части 1 статьи 14 Федерального закона от 06.Э10.2003 № 131-ФЗ «Об общих принципах организации местного самоуправления в Российской Федерации»,   </w:t>
      </w:r>
      <w:r w:rsidRPr="00A95D5A">
        <w:rPr>
          <w:rFonts w:ascii="Times New Roman" w:eastAsia="Times New Roman" w:hAnsi="Times New Roman"/>
          <w:kern w:val="3"/>
          <w:sz w:val="28"/>
          <w:szCs w:val="28"/>
          <w:lang w:eastAsia="ru-RU"/>
        </w:rPr>
        <w:t>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сельское поселение» </w:t>
      </w:r>
      <w:proofErr w:type="spellStart"/>
      <w:r w:rsidRPr="00A95D5A">
        <w:rPr>
          <w:rFonts w:ascii="Times New Roman" w:eastAsia="Times New Roman" w:hAnsi="Times New Roman"/>
          <w:kern w:val="3"/>
          <w:sz w:val="28"/>
          <w:szCs w:val="28"/>
          <w:lang w:eastAsia="ru-RU"/>
        </w:rPr>
        <w:t>Мелекесского</w:t>
      </w:r>
      <w:proofErr w:type="spellEnd"/>
      <w:r w:rsidRPr="00A95D5A">
        <w:rPr>
          <w:rFonts w:ascii="Times New Roman" w:eastAsia="Times New Roman" w:hAnsi="Times New Roman"/>
          <w:kern w:val="3"/>
          <w:sz w:val="28"/>
          <w:szCs w:val="28"/>
          <w:lang w:eastAsia="ru-RU"/>
        </w:rPr>
        <w:t xml:space="preserve"> района Ульяновской области, Совет депутатов муниципального образования «</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сельское поселение» </w:t>
      </w:r>
      <w:proofErr w:type="spellStart"/>
      <w:r w:rsidRPr="00A95D5A">
        <w:rPr>
          <w:rFonts w:ascii="Times New Roman" w:eastAsia="Times New Roman" w:hAnsi="Times New Roman"/>
          <w:kern w:val="3"/>
          <w:sz w:val="28"/>
          <w:szCs w:val="28"/>
          <w:lang w:eastAsia="ru-RU"/>
        </w:rPr>
        <w:t>Мелекесского</w:t>
      </w:r>
      <w:proofErr w:type="spellEnd"/>
      <w:r>
        <w:rPr>
          <w:rFonts w:ascii="Times New Roman" w:eastAsia="Times New Roman" w:hAnsi="Times New Roman"/>
          <w:kern w:val="3"/>
          <w:sz w:val="28"/>
          <w:szCs w:val="28"/>
          <w:lang w:eastAsia="ru-RU"/>
        </w:rPr>
        <w:t xml:space="preserve"> </w:t>
      </w:r>
      <w:r w:rsidRPr="00A95D5A">
        <w:rPr>
          <w:rFonts w:ascii="Times New Roman" w:eastAsia="Times New Roman" w:hAnsi="Times New Roman"/>
          <w:kern w:val="3"/>
          <w:sz w:val="28"/>
          <w:szCs w:val="28"/>
          <w:lang w:eastAsia="ru-RU"/>
        </w:rPr>
        <w:t>района</w:t>
      </w:r>
      <w:proofErr w:type="gramEnd"/>
      <w:r w:rsidRPr="00A95D5A">
        <w:rPr>
          <w:rFonts w:ascii="Times New Roman" w:eastAsia="Times New Roman" w:hAnsi="Times New Roman"/>
          <w:kern w:val="3"/>
          <w:sz w:val="28"/>
          <w:szCs w:val="28"/>
          <w:lang w:eastAsia="ru-RU"/>
        </w:rPr>
        <w:t xml:space="preserve"> Ульяновской области</w:t>
      </w:r>
      <w:r>
        <w:rPr>
          <w:rFonts w:ascii="Times New Roman" w:eastAsia="Times New Roman" w:hAnsi="Times New Roman"/>
          <w:kern w:val="3"/>
          <w:sz w:val="28"/>
          <w:szCs w:val="28"/>
          <w:lang w:eastAsia="ru-RU"/>
        </w:rPr>
        <w:t xml:space="preserve"> четвертого созыва </w:t>
      </w:r>
      <w:proofErr w:type="gramStart"/>
      <w:r w:rsidRPr="00A95D5A">
        <w:rPr>
          <w:rFonts w:ascii="Times New Roman" w:eastAsia="Times New Roman" w:hAnsi="Times New Roman"/>
          <w:kern w:val="3"/>
          <w:sz w:val="28"/>
          <w:szCs w:val="28"/>
          <w:lang w:eastAsia="ru-RU"/>
        </w:rPr>
        <w:t>р</w:t>
      </w:r>
      <w:proofErr w:type="gramEnd"/>
      <w:r w:rsidRPr="00A95D5A">
        <w:rPr>
          <w:rFonts w:ascii="Times New Roman" w:eastAsia="Times New Roman" w:hAnsi="Times New Roman"/>
          <w:kern w:val="3"/>
          <w:sz w:val="28"/>
          <w:szCs w:val="28"/>
          <w:lang w:eastAsia="ru-RU"/>
        </w:rPr>
        <w:t xml:space="preserve"> е ш и л:</w:t>
      </w:r>
    </w:p>
    <w:p w:rsidR="00BF182E" w:rsidRPr="00A95D5A" w:rsidRDefault="00BF182E" w:rsidP="00BF182E">
      <w:pPr>
        <w:autoSpaceDN w:val="0"/>
        <w:ind w:firstLine="709"/>
        <w:jc w:val="both"/>
        <w:textAlignment w:val="baseline"/>
        <w:rPr>
          <w:rFonts w:cs="Tahoma"/>
          <w:kern w:val="3"/>
          <w:sz w:val="24"/>
          <w:lang w:eastAsia="ru-RU" w:bidi="ru-RU"/>
        </w:rPr>
      </w:pPr>
      <w:r w:rsidRPr="00A95D5A">
        <w:rPr>
          <w:rFonts w:ascii="Times New Roman" w:eastAsia="Times New Roman" w:hAnsi="Times New Roman"/>
          <w:kern w:val="3"/>
          <w:sz w:val="28"/>
          <w:szCs w:val="28"/>
          <w:lang w:eastAsia="ru-RU"/>
        </w:rPr>
        <w:t>1. Утвердить Положение о муниципальном контроле в сфере благоустройства</w:t>
      </w:r>
      <w:r w:rsidRPr="00A95D5A">
        <w:rPr>
          <w:rFonts w:cs="Tahoma"/>
          <w:kern w:val="3"/>
          <w:sz w:val="24"/>
          <w:lang w:eastAsia="ru-RU" w:bidi="ru-RU"/>
        </w:rPr>
        <w:t xml:space="preserve"> </w:t>
      </w:r>
      <w:r w:rsidRPr="00A95D5A">
        <w:rPr>
          <w:rFonts w:ascii="Times New Roman" w:eastAsia="Times New Roman" w:hAnsi="Times New Roman"/>
          <w:kern w:val="3"/>
          <w:sz w:val="28"/>
          <w:szCs w:val="28"/>
          <w:lang w:eastAsia="ru-RU"/>
        </w:rPr>
        <w:t>на территории муниципального образования «</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сельское поселение» </w:t>
      </w:r>
      <w:proofErr w:type="spellStart"/>
      <w:r w:rsidRPr="00A95D5A">
        <w:rPr>
          <w:rFonts w:ascii="Times New Roman" w:eastAsia="Times New Roman" w:hAnsi="Times New Roman"/>
          <w:kern w:val="3"/>
          <w:sz w:val="28"/>
          <w:szCs w:val="28"/>
          <w:lang w:eastAsia="ru-RU"/>
        </w:rPr>
        <w:t>Мелекесского</w:t>
      </w:r>
      <w:proofErr w:type="spellEnd"/>
      <w:r w:rsidRPr="00A95D5A">
        <w:rPr>
          <w:rFonts w:ascii="Times New Roman" w:eastAsia="Times New Roman" w:hAnsi="Times New Roman"/>
          <w:kern w:val="3"/>
          <w:sz w:val="28"/>
          <w:szCs w:val="28"/>
          <w:lang w:eastAsia="ru-RU"/>
        </w:rPr>
        <w:t xml:space="preserve"> района Ульяновской области</w:t>
      </w:r>
      <w:r>
        <w:rPr>
          <w:rFonts w:ascii="Times New Roman" w:eastAsia="Times New Roman" w:hAnsi="Times New Roman"/>
          <w:kern w:val="3"/>
          <w:sz w:val="28"/>
          <w:szCs w:val="28"/>
          <w:lang w:eastAsia="ru-RU"/>
        </w:rPr>
        <w:t xml:space="preserve"> согласно приложению к настоящему решению</w:t>
      </w:r>
      <w:r w:rsidRPr="00A95D5A">
        <w:rPr>
          <w:rFonts w:ascii="Times New Roman" w:eastAsia="Times New Roman" w:hAnsi="Times New Roman"/>
          <w:kern w:val="3"/>
          <w:sz w:val="28"/>
          <w:szCs w:val="28"/>
          <w:lang w:eastAsia="ru-RU"/>
        </w:rPr>
        <w:t>.</w:t>
      </w:r>
    </w:p>
    <w:p w:rsidR="00BF182E" w:rsidRPr="00A95D5A" w:rsidRDefault="00BF182E" w:rsidP="00BF182E">
      <w:pPr>
        <w:autoSpaceDN w:val="0"/>
        <w:ind w:firstLine="709"/>
        <w:jc w:val="both"/>
        <w:textAlignment w:val="baseline"/>
        <w:rPr>
          <w:rFonts w:ascii="Times New Roman" w:eastAsia="Times New Roman" w:hAnsi="Times New Roman"/>
          <w:kern w:val="3"/>
          <w:sz w:val="28"/>
          <w:szCs w:val="28"/>
          <w:lang w:eastAsia="ru-RU"/>
        </w:rPr>
      </w:pPr>
      <w:r w:rsidRPr="00A95D5A">
        <w:rPr>
          <w:rFonts w:ascii="Times New Roman" w:eastAsia="Times New Roman" w:hAnsi="Times New Roman"/>
          <w:kern w:val="3"/>
          <w:sz w:val="28"/>
          <w:szCs w:val="28"/>
          <w:lang w:eastAsia="ru-RU"/>
        </w:rPr>
        <w:t xml:space="preserve">2. Настоящее решение вступает в силу </w:t>
      </w:r>
      <w:r>
        <w:rPr>
          <w:rFonts w:ascii="Times New Roman" w:eastAsia="Times New Roman" w:hAnsi="Times New Roman"/>
          <w:kern w:val="3"/>
          <w:sz w:val="28"/>
          <w:szCs w:val="28"/>
          <w:lang w:eastAsia="ru-RU"/>
        </w:rPr>
        <w:t xml:space="preserve">на следующий день после дня его </w:t>
      </w:r>
      <w:r w:rsidRPr="00A95D5A">
        <w:rPr>
          <w:rFonts w:ascii="Times New Roman" w:eastAsia="Times New Roman" w:hAnsi="Times New Roman"/>
          <w:kern w:val="3"/>
          <w:sz w:val="28"/>
          <w:szCs w:val="28"/>
          <w:lang w:eastAsia="ru-RU"/>
        </w:rPr>
        <w:t xml:space="preserve"> официально</w:t>
      </w:r>
      <w:r>
        <w:rPr>
          <w:rFonts w:ascii="Times New Roman" w:eastAsia="Times New Roman" w:hAnsi="Times New Roman"/>
          <w:kern w:val="3"/>
          <w:sz w:val="28"/>
          <w:szCs w:val="28"/>
          <w:lang w:eastAsia="ru-RU"/>
        </w:rPr>
        <w:t>го</w:t>
      </w:r>
      <w:r w:rsidRPr="00A95D5A">
        <w:rPr>
          <w:rFonts w:ascii="Times New Roman" w:eastAsia="Times New Roman" w:hAnsi="Times New Roman"/>
          <w:kern w:val="3"/>
          <w:sz w:val="28"/>
          <w:szCs w:val="28"/>
          <w:lang w:eastAsia="ru-RU"/>
        </w:rPr>
        <w:t xml:space="preserve"> обнародовани</w:t>
      </w:r>
      <w:r>
        <w:rPr>
          <w:rFonts w:ascii="Times New Roman" w:eastAsia="Times New Roman" w:hAnsi="Times New Roman"/>
          <w:kern w:val="3"/>
          <w:sz w:val="28"/>
          <w:szCs w:val="28"/>
          <w:lang w:eastAsia="ru-RU"/>
        </w:rPr>
        <w:t xml:space="preserve">я и подлежит размещению на официальном сайте администрации </w:t>
      </w:r>
      <w:r w:rsidRPr="00A95D5A">
        <w:rPr>
          <w:rFonts w:ascii="Times New Roman" w:eastAsia="Times New Roman" w:hAnsi="Times New Roman"/>
          <w:kern w:val="3"/>
          <w:sz w:val="28"/>
          <w:szCs w:val="28"/>
          <w:lang w:eastAsia="ru-RU"/>
        </w:rPr>
        <w:t>муниципального образования «</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сельское поселение» </w:t>
      </w:r>
      <w:proofErr w:type="spellStart"/>
      <w:r w:rsidRPr="00A95D5A">
        <w:rPr>
          <w:rFonts w:ascii="Times New Roman" w:eastAsia="Times New Roman" w:hAnsi="Times New Roman"/>
          <w:kern w:val="3"/>
          <w:sz w:val="28"/>
          <w:szCs w:val="28"/>
          <w:lang w:eastAsia="ru-RU"/>
        </w:rPr>
        <w:t>Мелекесского</w:t>
      </w:r>
      <w:proofErr w:type="spellEnd"/>
      <w:r>
        <w:rPr>
          <w:rFonts w:ascii="Times New Roman" w:eastAsia="Times New Roman" w:hAnsi="Times New Roman"/>
          <w:kern w:val="3"/>
          <w:sz w:val="28"/>
          <w:szCs w:val="28"/>
          <w:lang w:eastAsia="ru-RU"/>
        </w:rPr>
        <w:t xml:space="preserve"> </w:t>
      </w:r>
      <w:r w:rsidRPr="00A95D5A">
        <w:rPr>
          <w:rFonts w:ascii="Times New Roman" w:eastAsia="Times New Roman" w:hAnsi="Times New Roman"/>
          <w:kern w:val="3"/>
          <w:sz w:val="28"/>
          <w:szCs w:val="28"/>
          <w:lang w:eastAsia="ru-RU"/>
        </w:rPr>
        <w:t>района Ульяновской области</w:t>
      </w:r>
      <w:r>
        <w:rPr>
          <w:rFonts w:ascii="Times New Roman" w:eastAsia="Times New Roman" w:hAnsi="Times New Roman"/>
          <w:kern w:val="3"/>
          <w:sz w:val="28"/>
          <w:szCs w:val="28"/>
          <w:lang w:eastAsia="ru-RU"/>
        </w:rPr>
        <w:t xml:space="preserve"> в информационно-телекоммуникационной сети Интернет</w:t>
      </w:r>
      <w:r w:rsidRPr="00A95D5A">
        <w:rPr>
          <w:rFonts w:ascii="Times New Roman" w:eastAsia="Times New Roman" w:hAnsi="Times New Roman"/>
          <w:kern w:val="3"/>
          <w:sz w:val="28"/>
          <w:szCs w:val="28"/>
          <w:lang w:eastAsia="ru-RU"/>
        </w:rPr>
        <w:t>.</w:t>
      </w:r>
    </w:p>
    <w:p w:rsidR="00BF182E" w:rsidRPr="00A95D5A" w:rsidRDefault="00BF182E" w:rsidP="00BF182E">
      <w:pPr>
        <w:pStyle w:val="ConsPlusTitle"/>
        <w:ind w:firstLine="709"/>
        <w:jc w:val="both"/>
        <w:rPr>
          <w:rFonts w:ascii="Times New Roman" w:eastAsia="Times New Roman" w:hAnsi="Times New Roman"/>
          <w:kern w:val="3"/>
          <w:sz w:val="28"/>
          <w:szCs w:val="28"/>
          <w:lang w:eastAsia="ru-RU"/>
        </w:rPr>
      </w:pPr>
      <w:r w:rsidRPr="000E0D43">
        <w:rPr>
          <w:rFonts w:ascii="Times New Roman" w:eastAsia="Times New Roman" w:hAnsi="Times New Roman"/>
          <w:b w:val="0"/>
          <w:kern w:val="3"/>
          <w:sz w:val="28"/>
          <w:szCs w:val="28"/>
          <w:lang w:eastAsia="ru-RU"/>
        </w:rPr>
        <w:t>3. Со дня вступления в силу настоящего решения признать утратившим силу решение Совета депутатов муниципального образования «</w:t>
      </w:r>
      <w:proofErr w:type="spellStart"/>
      <w:r w:rsidRPr="000E0D43">
        <w:rPr>
          <w:rFonts w:ascii="Times New Roman" w:eastAsia="Times New Roman" w:hAnsi="Times New Roman"/>
          <w:b w:val="0"/>
          <w:kern w:val="3"/>
          <w:sz w:val="28"/>
          <w:szCs w:val="28"/>
          <w:lang w:eastAsia="ru-RU"/>
        </w:rPr>
        <w:t>Тиинское</w:t>
      </w:r>
      <w:proofErr w:type="spellEnd"/>
      <w:r w:rsidRPr="000E0D43">
        <w:rPr>
          <w:rFonts w:ascii="Times New Roman" w:eastAsia="Times New Roman" w:hAnsi="Times New Roman"/>
          <w:b w:val="0"/>
          <w:kern w:val="3"/>
          <w:sz w:val="28"/>
          <w:szCs w:val="28"/>
          <w:lang w:eastAsia="ru-RU"/>
        </w:rPr>
        <w:t xml:space="preserve"> сельское поселение» </w:t>
      </w:r>
      <w:proofErr w:type="spellStart"/>
      <w:r w:rsidRPr="000E0D43">
        <w:rPr>
          <w:rFonts w:ascii="Times New Roman" w:eastAsia="Times New Roman" w:hAnsi="Times New Roman"/>
          <w:b w:val="0"/>
          <w:kern w:val="3"/>
          <w:sz w:val="28"/>
          <w:szCs w:val="28"/>
          <w:lang w:eastAsia="ru-RU"/>
        </w:rPr>
        <w:t>Мелекесского</w:t>
      </w:r>
      <w:proofErr w:type="spellEnd"/>
      <w:r w:rsidRPr="000E0D43">
        <w:rPr>
          <w:rFonts w:ascii="Times New Roman" w:eastAsia="Times New Roman" w:hAnsi="Times New Roman"/>
          <w:b w:val="0"/>
          <w:kern w:val="3"/>
          <w:sz w:val="28"/>
          <w:szCs w:val="28"/>
          <w:lang w:eastAsia="ru-RU"/>
        </w:rPr>
        <w:t xml:space="preserve"> района Ульяновской области от 24.06.2019 № 5/13 «</w:t>
      </w:r>
      <w:r w:rsidRPr="000E0D43">
        <w:rPr>
          <w:rFonts w:ascii="Times New Roman" w:hAnsi="Times New Roman" w:cs="Times New Roman"/>
          <w:b w:val="0"/>
          <w:sz w:val="28"/>
          <w:szCs w:val="28"/>
        </w:rPr>
        <w:t>Об утверждении положения о порядке организации и осуществления муниципального контроля в сфере благоустройства на территории муниципального образования «</w:t>
      </w:r>
      <w:proofErr w:type="spellStart"/>
      <w:r w:rsidRPr="000E0D43">
        <w:rPr>
          <w:rFonts w:ascii="Times New Roman" w:hAnsi="Times New Roman" w:cs="Times New Roman"/>
          <w:b w:val="0"/>
          <w:sz w:val="28"/>
          <w:szCs w:val="28"/>
        </w:rPr>
        <w:t>Тиинское</w:t>
      </w:r>
      <w:proofErr w:type="spellEnd"/>
      <w:r w:rsidRPr="000E0D43">
        <w:rPr>
          <w:rFonts w:ascii="Times New Roman" w:hAnsi="Times New Roman" w:cs="Times New Roman"/>
          <w:b w:val="0"/>
          <w:sz w:val="28"/>
          <w:szCs w:val="28"/>
        </w:rPr>
        <w:t xml:space="preserve"> сельское поселение» </w:t>
      </w:r>
      <w:proofErr w:type="spellStart"/>
      <w:r w:rsidRPr="000E0D43">
        <w:rPr>
          <w:rFonts w:ascii="Times New Roman" w:hAnsi="Times New Roman" w:cs="Times New Roman"/>
          <w:b w:val="0"/>
          <w:sz w:val="28"/>
          <w:szCs w:val="28"/>
        </w:rPr>
        <w:t>Мелекесского</w:t>
      </w:r>
      <w:proofErr w:type="spellEnd"/>
      <w:r w:rsidRPr="000E0D43">
        <w:rPr>
          <w:rFonts w:ascii="Times New Roman" w:hAnsi="Times New Roman" w:cs="Times New Roman"/>
          <w:b w:val="0"/>
          <w:sz w:val="28"/>
          <w:szCs w:val="28"/>
        </w:rPr>
        <w:t xml:space="preserve"> района Ульяновской области</w:t>
      </w:r>
      <w:r>
        <w:rPr>
          <w:rFonts w:ascii="Times New Roman" w:hAnsi="Times New Roman" w:cs="Times New Roman"/>
          <w:b w:val="0"/>
          <w:sz w:val="28"/>
          <w:szCs w:val="28"/>
        </w:rPr>
        <w:t>».</w:t>
      </w:r>
    </w:p>
    <w:p w:rsidR="00BF182E" w:rsidRPr="00A95D5A" w:rsidRDefault="00BF182E" w:rsidP="00BF182E">
      <w:pPr>
        <w:autoSpaceDN w:val="0"/>
        <w:ind w:firstLine="709"/>
        <w:jc w:val="both"/>
        <w:textAlignment w:val="baseline"/>
        <w:rPr>
          <w:rFonts w:cs="Tahoma"/>
          <w:kern w:val="3"/>
          <w:sz w:val="24"/>
          <w:lang w:eastAsia="ru-RU" w:bidi="ru-RU"/>
        </w:rPr>
      </w:pPr>
      <w:r w:rsidRPr="00A95D5A">
        <w:rPr>
          <w:rFonts w:ascii="Times New Roman" w:eastAsia="Times New Roman" w:hAnsi="Times New Roman"/>
          <w:kern w:val="3"/>
          <w:sz w:val="28"/>
          <w:szCs w:val="28"/>
          <w:lang w:eastAsia="ru-RU"/>
        </w:rPr>
        <w:t xml:space="preserve">4. Контроль исполнения настоящего решения </w:t>
      </w:r>
      <w:r w:rsidRPr="00A95D5A">
        <w:rPr>
          <w:rFonts w:ascii="Times New Roman" w:eastAsia="Times New Roman" w:hAnsi="Times New Roman"/>
          <w:color w:val="000000"/>
          <w:kern w:val="3"/>
          <w:sz w:val="28"/>
          <w:szCs w:val="28"/>
          <w:lang w:eastAsia="ru-RU"/>
        </w:rPr>
        <w:t>оставляю за собой</w:t>
      </w:r>
      <w:r w:rsidRPr="00A95D5A">
        <w:rPr>
          <w:rFonts w:ascii="Times New Roman" w:eastAsia="Times New Roman" w:hAnsi="Times New Roman"/>
          <w:kern w:val="3"/>
          <w:sz w:val="28"/>
          <w:szCs w:val="28"/>
          <w:lang w:eastAsia="ru-RU"/>
        </w:rPr>
        <w:t>.</w:t>
      </w:r>
    </w:p>
    <w:p w:rsidR="00BF182E" w:rsidRPr="00A95D5A" w:rsidRDefault="00BF182E" w:rsidP="00BF182E">
      <w:pPr>
        <w:autoSpaceDN w:val="0"/>
        <w:ind w:firstLine="709"/>
        <w:jc w:val="both"/>
        <w:textAlignment w:val="baseline"/>
        <w:rPr>
          <w:rFonts w:ascii="Times New Roman" w:eastAsia="Times New Roman" w:hAnsi="Times New Roman"/>
          <w:kern w:val="3"/>
          <w:sz w:val="28"/>
          <w:szCs w:val="28"/>
          <w:lang w:eastAsia="ru-RU"/>
        </w:rPr>
      </w:pPr>
    </w:p>
    <w:p w:rsidR="00BF182E" w:rsidRPr="00A95D5A" w:rsidRDefault="00BF182E" w:rsidP="00BF182E">
      <w:pPr>
        <w:autoSpaceDN w:val="0"/>
        <w:jc w:val="both"/>
        <w:textAlignment w:val="baseline"/>
        <w:rPr>
          <w:rFonts w:ascii="Times New Roman" w:eastAsia="Times New Roman" w:hAnsi="Times New Roman"/>
          <w:kern w:val="3"/>
          <w:sz w:val="28"/>
          <w:szCs w:val="28"/>
          <w:lang w:eastAsia="ru-RU"/>
        </w:rPr>
      </w:pPr>
    </w:p>
    <w:p w:rsidR="00BF182E" w:rsidRPr="00A95D5A" w:rsidRDefault="00BF182E" w:rsidP="00BF182E">
      <w:pPr>
        <w:widowControl/>
        <w:autoSpaceDN w:val="0"/>
        <w:jc w:val="both"/>
        <w:textAlignment w:val="baseline"/>
        <w:rPr>
          <w:rFonts w:ascii="Times New Roman" w:eastAsia="Times New Roman" w:hAnsi="Times New Roman"/>
          <w:kern w:val="3"/>
          <w:sz w:val="28"/>
          <w:szCs w:val="28"/>
          <w:lang w:eastAsia="ru-RU"/>
        </w:rPr>
      </w:pPr>
      <w:r w:rsidRPr="00A95D5A">
        <w:rPr>
          <w:rFonts w:ascii="Times New Roman" w:eastAsia="Times New Roman" w:hAnsi="Times New Roman"/>
          <w:kern w:val="3"/>
          <w:sz w:val="28"/>
          <w:szCs w:val="28"/>
          <w:lang w:eastAsia="ru-RU"/>
        </w:rPr>
        <w:t>Глава муниципального образования</w:t>
      </w:r>
    </w:p>
    <w:p w:rsidR="00BF182E" w:rsidRDefault="00BF182E" w:rsidP="00BF182E">
      <w:pPr>
        <w:widowControl/>
        <w:autoSpaceDN w:val="0"/>
        <w:jc w:val="both"/>
        <w:textAlignment w:val="baseline"/>
        <w:rPr>
          <w:rFonts w:ascii="Times New Roman" w:eastAsia="Times New Roman" w:hAnsi="Times New Roman"/>
          <w:kern w:val="3"/>
          <w:sz w:val="28"/>
          <w:szCs w:val="28"/>
          <w:lang w:eastAsia="ru-RU"/>
        </w:rPr>
      </w:pPr>
      <w:r w:rsidRPr="00A95D5A">
        <w:rPr>
          <w:rFonts w:ascii="Times New Roman" w:eastAsia="Times New Roman" w:hAnsi="Times New Roman"/>
          <w:kern w:val="3"/>
          <w:sz w:val="28"/>
          <w:szCs w:val="28"/>
          <w:lang w:eastAsia="ru-RU"/>
        </w:rPr>
        <w:t>«</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сельское поселение»            </w:t>
      </w:r>
      <w:r>
        <w:rPr>
          <w:rFonts w:ascii="Times New Roman" w:eastAsia="Times New Roman" w:hAnsi="Times New Roman"/>
          <w:kern w:val="3"/>
          <w:sz w:val="28"/>
          <w:szCs w:val="28"/>
          <w:lang w:eastAsia="ru-RU"/>
        </w:rPr>
        <w:t xml:space="preserve">                              </w:t>
      </w:r>
      <w:r w:rsidRPr="00A95D5A">
        <w:rPr>
          <w:rFonts w:ascii="Times New Roman" w:eastAsia="Times New Roman" w:hAnsi="Times New Roman"/>
          <w:kern w:val="3"/>
          <w:sz w:val="28"/>
          <w:szCs w:val="28"/>
          <w:lang w:eastAsia="ru-RU"/>
        </w:rPr>
        <w:t xml:space="preserve">     </w:t>
      </w:r>
      <w:r>
        <w:rPr>
          <w:rFonts w:ascii="Times New Roman" w:eastAsia="Times New Roman" w:hAnsi="Times New Roman"/>
          <w:kern w:val="3"/>
          <w:sz w:val="28"/>
          <w:szCs w:val="28"/>
          <w:lang w:eastAsia="ru-RU"/>
        </w:rPr>
        <w:t>Г.П. Гришина</w:t>
      </w:r>
    </w:p>
    <w:p w:rsidR="00BF182E" w:rsidRDefault="00BF182E" w:rsidP="00BF182E">
      <w:pPr>
        <w:widowControl/>
        <w:autoSpaceDN w:val="0"/>
        <w:ind w:left="5670"/>
        <w:jc w:val="both"/>
        <w:textAlignment w:val="baseline"/>
        <w:rPr>
          <w:rFonts w:ascii="Times New Roman" w:eastAsia="Times New Roman" w:hAnsi="Times New Roman"/>
          <w:kern w:val="3"/>
          <w:sz w:val="24"/>
          <w:lang w:eastAsia="ru-RU"/>
        </w:rPr>
      </w:pPr>
      <w:bookmarkStart w:id="0" w:name="_GoBack"/>
      <w:bookmarkEnd w:id="0"/>
    </w:p>
    <w:p w:rsidR="00BF182E" w:rsidRPr="00A95D5A" w:rsidRDefault="00BF182E" w:rsidP="00BF182E">
      <w:pPr>
        <w:widowControl/>
        <w:autoSpaceDN w:val="0"/>
        <w:ind w:left="5670"/>
        <w:jc w:val="both"/>
        <w:textAlignment w:val="baseline"/>
        <w:rPr>
          <w:rFonts w:ascii="Times New Roman" w:eastAsia="Times New Roman" w:hAnsi="Times New Roman"/>
          <w:kern w:val="3"/>
          <w:sz w:val="24"/>
          <w:lang w:eastAsia="ru-RU"/>
        </w:rPr>
      </w:pPr>
      <w:r w:rsidRPr="00A95D5A">
        <w:rPr>
          <w:rFonts w:ascii="Times New Roman" w:eastAsia="Times New Roman" w:hAnsi="Times New Roman"/>
          <w:kern w:val="3"/>
          <w:sz w:val="24"/>
          <w:lang w:eastAsia="ru-RU"/>
        </w:rPr>
        <w:lastRenderedPageBreak/>
        <w:t>Приложение</w:t>
      </w:r>
    </w:p>
    <w:p w:rsidR="00BF182E" w:rsidRPr="00A95D5A" w:rsidRDefault="00BF182E" w:rsidP="00BF182E">
      <w:pPr>
        <w:widowControl/>
        <w:autoSpaceDN w:val="0"/>
        <w:ind w:left="5670"/>
        <w:jc w:val="both"/>
        <w:textAlignment w:val="baseline"/>
        <w:rPr>
          <w:rFonts w:ascii="Times New Roman" w:eastAsia="Times New Roman" w:hAnsi="Times New Roman"/>
          <w:kern w:val="3"/>
          <w:sz w:val="24"/>
          <w:lang w:eastAsia="ru-RU"/>
        </w:rPr>
      </w:pPr>
      <w:r w:rsidRPr="00A95D5A">
        <w:rPr>
          <w:rFonts w:ascii="Times New Roman" w:eastAsia="Times New Roman" w:hAnsi="Times New Roman"/>
          <w:kern w:val="3"/>
          <w:sz w:val="24"/>
          <w:lang w:eastAsia="ru-RU"/>
        </w:rPr>
        <w:t>к решению Совета депутатов МО «</w:t>
      </w:r>
      <w:proofErr w:type="spellStart"/>
      <w:r>
        <w:rPr>
          <w:rFonts w:ascii="Times New Roman" w:eastAsia="Times New Roman" w:hAnsi="Times New Roman"/>
          <w:kern w:val="3"/>
          <w:sz w:val="24"/>
          <w:lang w:eastAsia="ru-RU"/>
        </w:rPr>
        <w:t>Тиинское</w:t>
      </w:r>
      <w:proofErr w:type="spellEnd"/>
      <w:r w:rsidRPr="00A95D5A">
        <w:rPr>
          <w:rFonts w:ascii="Times New Roman" w:eastAsia="Times New Roman" w:hAnsi="Times New Roman"/>
          <w:kern w:val="3"/>
          <w:sz w:val="24"/>
          <w:lang w:eastAsia="ru-RU"/>
        </w:rPr>
        <w:t xml:space="preserve"> сельское поселение» </w:t>
      </w:r>
      <w:proofErr w:type="spellStart"/>
      <w:r w:rsidRPr="00A95D5A">
        <w:rPr>
          <w:rFonts w:ascii="Times New Roman" w:eastAsia="Times New Roman" w:hAnsi="Times New Roman"/>
          <w:kern w:val="3"/>
          <w:sz w:val="24"/>
          <w:lang w:eastAsia="ru-RU"/>
        </w:rPr>
        <w:t>Мелекесского</w:t>
      </w:r>
      <w:proofErr w:type="spellEnd"/>
      <w:r w:rsidRPr="00A95D5A">
        <w:rPr>
          <w:rFonts w:ascii="Times New Roman" w:eastAsia="Times New Roman" w:hAnsi="Times New Roman"/>
          <w:kern w:val="3"/>
          <w:sz w:val="24"/>
          <w:lang w:eastAsia="ru-RU"/>
        </w:rPr>
        <w:t xml:space="preserve"> района Ульяновской области</w:t>
      </w:r>
    </w:p>
    <w:p w:rsidR="00BF182E" w:rsidRPr="00A95D5A" w:rsidRDefault="00BF182E" w:rsidP="00BF182E">
      <w:pPr>
        <w:widowControl/>
        <w:autoSpaceDN w:val="0"/>
        <w:ind w:left="5670"/>
        <w:jc w:val="both"/>
        <w:textAlignment w:val="baseline"/>
        <w:rPr>
          <w:rFonts w:ascii="Times New Roman" w:eastAsia="Times New Roman" w:hAnsi="Times New Roman"/>
          <w:kern w:val="3"/>
          <w:sz w:val="24"/>
          <w:lang w:eastAsia="ru-RU"/>
        </w:rPr>
      </w:pPr>
      <w:r w:rsidRPr="00A95D5A">
        <w:rPr>
          <w:rFonts w:ascii="Times New Roman" w:eastAsia="Times New Roman" w:hAnsi="Times New Roman"/>
          <w:kern w:val="3"/>
          <w:sz w:val="24"/>
          <w:lang w:eastAsia="ru-RU"/>
        </w:rPr>
        <w:t xml:space="preserve">от </w:t>
      </w:r>
      <w:r>
        <w:rPr>
          <w:rFonts w:ascii="Times New Roman" w:eastAsia="Times New Roman" w:hAnsi="Times New Roman"/>
          <w:kern w:val="3"/>
          <w:sz w:val="24"/>
          <w:lang w:eastAsia="ru-RU"/>
        </w:rPr>
        <w:t xml:space="preserve">28.10.2021 </w:t>
      </w:r>
      <w:r w:rsidRPr="00A95D5A">
        <w:rPr>
          <w:rFonts w:ascii="Times New Roman" w:eastAsia="Times New Roman" w:hAnsi="Times New Roman"/>
          <w:kern w:val="3"/>
          <w:sz w:val="24"/>
          <w:lang w:eastAsia="ru-RU"/>
        </w:rPr>
        <w:t xml:space="preserve"> № </w:t>
      </w:r>
      <w:r>
        <w:rPr>
          <w:rFonts w:ascii="Times New Roman" w:eastAsia="Times New Roman" w:hAnsi="Times New Roman"/>
          <w:kern w:val="3"/>
          <w:sz w:val="24"/>
          <w:lang w:eastAsia="ru-RU"/>
        </w:rPr>
        <w:t>9/24</w:t>
      </w:r>
    </w:p>
    <w:p w:rsidR="00BF182E" w:rsidRPr="00A95D5A" w:rsidRDefault="00BF182E" w:rsidP="00BF182E">
      <w:pPr>
        <w:widowControl/>
        <w:autoSpaceDN w:val="0"/>
        <w:ind w:firstLine="540"/>
        <w:jc w:val="both"/>
        <w:textAlignment w:val="baseline"/>
        <w:rPr>
          <w:rFonts w:ascii="Times New Roman" w:eastAsia="Times New Roman" w:hAnsi="Times New Roman"/>
          <w:kern w:val="3"/>
          <w:sz w:val="28"/>
          <w:szCs w:val="28"/>
          <w:lang w:eastAsia="ru-RU"/>
        </w:rPr>
      </w:pPr>
    </w:p>
    <w:p w:rsidR="00BF182E" w:rsidRPr="00A95D5A" w:rsidRDefault="00BF182E" w:rsidP="00BF182E">
      <w:pPr>
        <w:widowControl/>
        <w:autoSpaceDN w:val="0"/>
        <w:ind w:firstLine="540"/>
        <w:jc w:val="both"/>
        <w:textAlignment w:val="baseline"/>
        <w:rPr>
          <w:rFonts w:ascii="Times New Roman" w:eastAsia="Times New Roman" w:hAnsi="Times New Roman"/>
          <w:kern w:val="3"/>
          <w:sz w:val="28"/>
          <w:szCs w:val="28"/>
          <w:lang w:eastAsia="ru-RU"/>
        </w:rPr>
      </w:pPr>
    </w:p>
    <w:p w:rsidR="00BF182E" w:rsidRPr="00A95D5A" w:rsidRDefault="00BF182E" w:rsidP="00BF182E">
      <w:pPr>
        <w:widowControl/>
        <w:autoSpaceDN w:val="0"/>
        <w:jc w:val="center"/>
        <w:textAlignment w:val="baseline"/>
        <w:rPr>
          <w:rFonts w:ascii="Times New Roman" w:eastAsia="Times New Roman" w:hAnsi="Times New Roman"/>
          <w:b/>
          <w:kern w:val="3"/>
          <w:sz w:val="28"/>
          <w:szCs w:val="28"/>
          <w:lang w:eastAsia="ru-RU"/>
        </w:rPr>
      </w:pPr>
      <w:r w:rsidRPr="00A95D5A">
        <w:rPr>
          <w:rFonts w:ascii="Times New Roman" w:eastAsia="Times New Roman" w:hAnsi="Times New Roman"/>
          <w:b/>
          <w:kern w:val="3"/>
          <w:sz w:val="28"/>
          <w:szCs w:val="28"/>
          <w:lang w:eastAsia="ru-RU"/>
        </w:rPr>
        <w:t xml:space="preserve">Положение о муниципальном контроле в сфере благоустройства на территории муниципального образования </w:t>
      </w:r>
      <w:r>
        <w:rPr>
          <w:rFonts w:ascii="Times New Roman" w:eastAsia="Times New Roman" w:hAnsi="Times New Roman"/>
          <w:b/>
          <w:kern w:val="3"/>
          <w:sz w:val="28"/>
          <w:szCs w:val="28"/>
          <w:lang w:eastAsia="ru-RU"/>
        </w:rPr>
        <w:t>«</w:t>
      </w:r>
      <w:proofErr w:type="spellStart"/>
      <w:r>
        <w:rPr>
          <w:rFonts w:ascii="Times New Roman" w:eastAsia="Times New Roman" w:hAnsi="Times New Roman"/>
          <w:b/>
          <w:kern w:val="3"/>
          <w:sz w:val="28"/>
          <w:szCs w:val="28"/>
          <w:lang w:eastAsia="ru-RU"/>
        </w:rPr>
        <w:t>Тиинское</w:t>
      </w:r>
      <w:proofErr w:type="spellEnd"/>
      <w:r w:rsidRPr="00A95D5A">
        <w:rPr>
          <w:rFonts w:ascii="Times New Roman" w:eastAsia="Times New Roman" w:hAnsi="Times New Roman"/>
          <w:b/>
          <w:kern w:val="3"/>
          <w:sz w:val="28"/>
          <w:szCs w:val="28"/>
          <w:lang w:eastAsia="ru-RU"/>
        </w:rPr>
        <w:t xml:space="preserve"> сельское поселение» </w:t>
      </w:r>
      <w:proofErr w:type="spellStart"/>
      <w:r w:rsidRPr="00A95D5A">
        <w:rPr>
          <w:rFonts w:ascii="Times New Roman" w:eastAsia="Times New Roman" w:hAnsi="Times New Roman"/>
          <w:b/>
          <w:kern w:val="3"/>
          <w:sz w:val="28"/>
          <w:szCs w:val="28"/>
          <w:lang w:eastAsia="ru-RU"/>
        </w:rPr>
        <w:t>Мелекесского</w:t>
      </w:r>
      <w:proofErr w:type="spellEnd"/>
      <w:r w:rsidRPr="00A95D5A">
        <w:rPr>
          <w:rFonts w:ascii="Times New Roman" w:eastAsia="Times New Roman" w:hAnsi="Times New Roman"/>
          <w:b/>
          <w:kern w:val="3"/>
          <w:sz w:val="28"/>
          <w:szCs w:val="28"/>
          <w:lang w:eastAsia="ru-RU"/>
        </w:rPr>
        <w:t xml:space="preserve"> района Ульяновской области</w:t>
      </w:r>
    </w:p>
    <w:p w:rsidR="00BF182E" w:rsidRPr="00A95D5A" w:rsidRDefault="00BF182E" w:rsidP="00BF182E">
      <w:pPr>
        <w:widowControl/>
        <w:autoSpaceDN w:val="0"/>
        <w:ind w:firstLine="540"/>
        <w:jc w:val="both"/>
        <w:textAlignment w:val="baseline"/>
        <w:rPr>
          <w:rFonts w:ascii="Times New Roman" w:eastAsia="Times New Roman" w:hAnsi="Times New Roman"/>
          <w:kern w:val="3"/>
          <w:sz w:val="28"/>
          <w:szCs w:val="28"/>
          <w:lang w:eastAsia="ru-RU"/>
        </w:rPr>
      </w:pPr>
    </w:p>
    <w:p w:rsidR="00BF182E" w:rsidRPr="009A3C1C" w:rsidRDefault="00BF182E" w:rsidP="00BF182E">
      <w:pPr>
        <w:widowControl/>
        <w:suppressAutoHyphens w:val="0"/>
        <w:jc w:val="center"/>
        <w:outlineLvl w:val="1"/>
        <w:rPr>
          <w:rFonts w:ascii="PT Astra Serif" w:eastAsia="Calibri" w:hAnsi="PT Astra Serif"/>
          <w:kern w:val="0"/>
          <w:sz w:val="28"/>
          <w:szCs w:val="28"/>
          <w:lang w:eastAsia="en-US"/>
        </w:rPr>
      </w:pPr>
      <w:r w:rsidRPr="009A3C1C">
        <w:rPr>
          <w:rFonts w:ascii="PT Astra Serif" w:eastAsia="Calibri" w:hAnsi="PT Astra Serif" w:cs="PT Astra Serif"/>
          <w:b/>
          <w:kern w:val="0"/>
          <w:sz w:val="28"/>
          <w:szCs w:val="28"/>
          <w:lang w:eastAsia="en-US"/>
        </w:rPr>
        <w:t>1. Общие положения</w:t>
      </w:r>
    </w:p>
    <w:p w:rsidR="00BF182E" w:rsidRPr="009A3C1C" w:rsidRDefault="00BF182E" w:rsidP="00BF182E">
      <w:pPr>
        <w:widowControl/>
        <w:suppressAutoHyphens w:val="0"/>
        <w:jc w:val="both"/>
        <w:rPr>
          <w:rFonts w:ascii="PT Astra Serif" w:eastAsia="Calibri" w:hAnsi="PT Astra Serif"/>
          <w:kern w:val="0"/>
          <w:sz w:val="28"/>
          <w:szCs w:val="28"/>
          <w:lang w:eastAsia="en-US"/>
        </w:rPr>
      </w:pP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 xml:space="preserve">1.1. </w:t>
      </w:r>
      <w:proofErr w:type="gramStart"/>
      <w:r w:rsidRPr="00E27AD1">
        <w:rPr>
          <w:rFonts w:ascii="PT Astra Serif" w:eastAsia="Calibri" w:hAnsi="PT Astra Serif" w:cs="PT Astra Serif"/>
          <w:kern w:val="0"/>
          <w:sz w:val="28"/>
          <w:szCs w:val="28"/>
          <w:lang w:eastAsia="en-US"/>
        </w:rPr>
        <w:t xml:space="preserve">Положение о муниципальном контроле в сфере благоустройства на территории муниципального образования </w:t>
      </w:r>
      <w:r w:rsidRPr="00A95D5A">
        <w:rPr>
          <w:rFonts w:ascii="Times New Roman" w:eastAsia="Times New Roman" w:hAnsi="Times New Roman"/>
          <w:kern w:val="3"/>
          <w:sz w:val="28"/>
          <w:szCs w:val="28"/>
          <w:lang w:eastAsia="ru-RU"/>
        </w:rPr>
        <w:t>«</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w:t>
      </w:r>
      <w:r w:rsidRPr="00E27AD1">
        <w:rPr>
          <w:rFonts w:ascii="PT Astra Serif" w:eastAsia="Calibri" w:hAnsi="PT Astra Serif" w:cs="PT Astra Serif"/>
          <w:kern w:val="0"/>
          <w:sz w:val="28"/>
          <w:szCs w:val="28"/>
          <w:lang w:eastAsia="en-US"/>
        </w:rPr>
        <w:t xml:space="preserve">сельское поселение» </w:t>
      </w:r>
      <w:proofErr w:type="spellStart"/>
      <w:r w:rsidRPr="00E27AD1">
        <w:rPr>
          <w:rFonts w:ascii="PT Astra Serif" w:eastAsia="Calibri" w:hAnsi="PT Astra Serif" w:cs="PT Astra Serif"/>
          <w:kern w:val="0"/>
          <w:sz w:val="28"/>
          <w:szCs w:val="28"/>
          <w:lang w:eastAsia="en-US"/>
        </w:rPr>
        <w:t>Мелекесского</w:t>
      </w:r>
      <w:proofErr w:type="spellEnd"/>
      <w:r w:rsidRPr="00E27AD1">
        <w:rPr>
          <w:rFonts w:ascii="PT Astra Serif" w:eastAsia="Calibri" w:hAnsi="PT Astra Serif" w:cs="PT Astra Serif"/>
          <w:kern w:val="0"/>
          <w:sz w:val="28"/>
          <w:szCs w:val="28"/>
          <w:lang w:eastAsia="en-US"/>
        </w:rPr>
        <w:t xml:space="preserve"> района Ульяновской области</w:t>
      </w:r>
      <w:r w:rsidRPr="009A3C1C">
        <w:rPr>
          <w:rFonts w:ascii="PT Astra Serif" w:eastAsia="Calibri" w:hAnsi="PT Astra Serif" w:cs="PT Astra Serif"/>
          <w:kern w:val="0"/>
          <w:sz w:val="28"/>
          <w:szCs w:val="28"/>
          <w:lang w:eastAsia="en-US"/>
        </w:rPr>
        <w:t xml:space="preserve"> (далее по тексту - Положение) определяет правила организации и осуществления деятельности органа муниципального контроля - администрации муниципального образования </w:t>
      </w:r>
      <w:r w:rsidRPr="00A95D5A">
        <w:rPr>
          <w:rFonts w:ascii="Times New Roman" w:eastAsia="Times New Roman" w:hAnsi="Times New Roman"/>
          <w:kern w:val="3"/>
          <w:sz w:val="28"/>
          <w:szCs w:val="28"/>
          <w:lang w:eastAsia="ru-RU"/>
        </w:rPr>
        <w:t>«</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w:t>
      </w:r>
      <w:r w:rsidRPr="00E27AD1">
        <w:rPr>
          <w:rFonts w:ascii="PT Astra Serif" w:eastAsia="Calibri" w:hAnsi="PT Astra Serif" w:cs="PT Astra Serif"/>
          <w:kern w:val="0"/>
          <w:sz w:val="28"/>
          <w:szCs w:val="28"/>
          <w:lang w:eastAsia="en-US"/>
        </w:rPr>
        <w:t xml:space="preserve">сельское поселение» </w:t>
      </w:r>
      <w:proofErr w:type="spellStart"/>
      <w:r w:rsidRPr="00E27AD1">
        <w:rPr>
          <w:rFonts w:ascii="PT Astra Serif" w:eastAsia="Calibri" w:hAnsi="PT Astra Serif" w:cs="PT Astra Serif"/>
          <w:kern w:val="0"/>
          <w:sz w:val="28"/>
          <w:szCs w:val="28"/>
          <w:lang w:eastAsia="en-US"/>
        </w:rPr>
        <w:t>Мелекесского</w:t>
      </w:r>
      <w:proofErr w:type="spellEnd"/>
      <w:r w:rsidRPr="00E27AD1">
        <w:rPr>
          <w:rFonts w:ascii="PT Astra Serif" w:eastAsia="Calibri" w:hAnsi="PT Astra Serif" w:cs="PT Astra Serif"/>
          <w:kern w:val="0"/>
          <w:sz w:val="28"/>
          <w:szCs w:val="28"/>
          <w:lang w:eastAsia="en-US"/>
        </w:rPr>
        <w:t xml:space="preserve"> района Ульяновской области</w:t>
      </w:r>
      <w:r w:rsidRPr="009A3C1C">
        <w:rPr>
          <w:rFonts w:ascii="PT Astra Serif" w:eastAsia="Calibri" w:hAnsi="PT Astra Serif" w:cs="PT Astra Serif"/>
          <w:kern w:val="0"/>
          <w:sz w:val="28"/>
          <w:szCs w:val="28"/>
          <w:lang w:eastAsia="en-US"/>
        </w:rPr>
        <w:t xml:space="preserve"> (далее - уполномоченный орган) по контролю за соблюдением юридическими лицами, индивидуальными предпринимателями, гражданами в отношении требований законодательства Российской Федерации</w:t>
      </w:r>
      <w:r>
        <w:rPr>
          <w:rFonts w:ascii="PT Astra Serif" w:eastAsia="Calibri" w:hAnsi="PT Astra Serif" w:cs="PT Astra Serif"/>
          <w:kern w:val="0"/>
          <w:sz w:val="28"/>
          <w:szCs w:val="28"/>
          <w:lang w:eastAsia="en-US"/>
        </w:rPr>
        <w:t>, Ульяновской</w:t>
      </w:r>
      <w:proofErr w:type="gramEnd"/>
      <w:r>
        <w:rPr>
          <w:rFonts w:ascii="PT Astra Serif" w:eastAsia="Calibri" w:hAnsi="PT Astra Serif" w:cs="PT Astra Serif"/>
          <w:kern w:val="0"/>
          <w:sz w:val="28"/>
          <w:szCs w:val="28"/>
          <w:lang w:eastAsia="en-US"/>
        </w:rPr>
        <w:t xml:space="preserve"> области</w:t>
      </w:r>
      <w:r w:rsidRPr="009A3C1C">
        <w:rPr>
          <w:rFonts w:ascii="PT Astra Serif" w:eastAsia="Calibri" w:hAnsi="PT Astra Serif" w:cs="PT Astra Serif"/>
          <w:kern w:val="0"/>
          <w:sz w:val="28"/>
          <w:szCs w:val="28"/>
          <w:lang w:eastAsia="en-US"/>
        </w:rPr>
        <w:t xml:space="preserve"> и</w:t>
      </w:r>
      <w:r>
        <w:rPr>
          <w:rFonts w:ascii="PT Astra Serif" w:eastAsia="Calibri" w:hAnsi="PT Astra Serif" w:cs="PT Astra Serif"/>
          <w:kern w:val="0"/>
          <w:sz w:val="28"/>
          <w:szCs w:val="28"/>
          <w:lang w:eastAsia="en-US"/>
        </w:rPr>
        <w:t xml:space="preserve"> правовых актов</w:t>
      </w:r>
      <w:r w:rsidRPr="009A3C1C">
        <w:rPr>
          <w:rFonts w:ascii="PT Astra Serif" w:eastAsia="Calibri" w:hAnsi="PT Astra Serif" w:cs="PT Astra Serif"/>
          <w:kern w:val="0"/>
          <w:sz w:val="28"/>
          <w:szCs w:val="28"/>
          <w:lang w:eastAsia="en-US"/>
        </w:rPr>
        <w:t xml:space="preserve"> муниципального образования </w:t>
      </w:r>
      <w:r w:rsidRPr="00A95D5A">
        <w:rPr>
          <w:rFonts w:ascii="Times New Roman" w:eastAsia="Times New Roman" w:hAnsi="Times New Roman"/>
          <w:kern w:val="3"/>
          <w:sz w:val="28"/>
          <w:szCs w:val="28"/>
          <w:lang w:eastAsia="ru-RU"/>
        </w:rPr>
        <w:t>«</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w:t>
      </w:r>
      <w:r w:rsidRPr="009E6B08">
        <w:rPr>
          <w:rFonts w:ascii="PT Astra Serif" w:eastAsia="Calibri" w:hAnsi="PT Astra Serif" w:cs="PT Astra Serif"/>
          <w:kern w:val="0"/>
          <w:sz w:val="28"/>
          <w:szCs w:val="28"/>
          <w:lang w:eastAsia="en-US"/>
        </w:rPr>
        <w:t xml:space="preserve">сельское поселение» </w:t>
      </w:r>
      <w:proofErr w:type="spellStart"/>
      <w:r w:rsidRPr="009E6B08">
        <w:rPr>
          <w:rFonts w:ascii="PT Astra Serif" w:eastAsia="Calibri" w:hAnsi="PT Astra Serif" w:cs="PT Astra Serif"/>
          <w:kern w:val="0"/>
          <w:sz w:val="28"/>
          <w:szCs w:val="28"/>
          <w:lang w:eastAsia="en-US"/>
        </w:rPr>
        <w:t>Мелекесского</w:t>
      </w:r>
      <w:proofErr w:type="spellEnd"/>
      <w:r w:rsidRPr="009E6B08">
        <w:rPr>
          <w:rFonts w:ascii="PT Astra Serif" w:eastAsia="Calibri" w:hAnsi="PT Astra Serif" w:cs="PT Astra Serif"/>
          <w:kern w:val="0"/>
          <w:sz w:val="28"/>
          <w:szCs w:val="28"/>
          <w:lang w:eastAsia="en-US"/>
        </w:rPr>
        <w:t xml:space="preserve"> района Ульяновской области</w:t>
      </w:r>
      <w:r>
        <w:rPr>
          <w:rFonts w:ascii="PT Astra Serif" w:eastAsia="Calibri" w:hAnsi="PT Astra Serif" w:cs="PT Astra Serif"/>
          <w:kern w:val="0"/>
          <w:sz w:val="28"/>
          <w:szCs w:val="28"/>
          <w:lang w:eastAsia="en-US"/>
        </w:rPr>
        <w:t xml:space="preserve"> в сфере благоустройства территории</w:t>
      </w:r>
      <w:r w:rsidRPr="009A3C1C">
        <w:rPr>
          <w:rFonts w:ascii="PT Astra Serif" w:eastAsia="Calibri" w:hAnsi="PT Astra Serif" w:cs="PT Astra Serif"/>
          <w:kern w:val="0"/>
          <w:sz w:val="28"/>
          <w:szCs w:val="28"/>
          <w:lang w:eastAsia="en-US"/>
        </w:rPr>
        <w:t>,</w:t>
      </w:r>
      <w:r w:rsidRPr="00B5420D">
        <w:t xml:space="preserve"> </w:t>
      </w:r>
      <w:r w:rsidRPr="00B5420D">
        <w:rPr>
          <w:rFonts w:ascii="PT Astra Serif" w:eastAsia="Calibri" w:hAnsi="PT Astra Serif" w:cs="PT Astra Serif"/>
          <w:kern w:val="0"/>
          <w:sz w:val="28"/>
          <w:szCs w:val="28"/>
          <w:lang w:eastAsia="en-US"/>
        </w:rPr>
        <w:t>в том числе правилами благоустройства территории поселения</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за нарушение которых предусмотрена административная и иные виды ответственности (далее - муниципальный контроль</w:t>
      </w:r>
      <w:r>
        <w:rPr>
          <w:rFonts w:ascii="PT Astra Serif" w:eastAsia="Calibri" w:hAnsi="PT Astra Serif" w:cs="PT Astra Serif"/>
          <w:kern w:val="0"/>
          <w:sz w:val="28"/>
          <w:szCs w:val="28"/>
          <w:lang w:eastAsia="en-US"/>
        </w:rPr>
        <w:t xml:space="preserve"> в сфере благоустройства</w:t>
      </w:r>
      <w:r w:rsidRPr="009A3C1C">
        <w:rPr>
          <w:rFonts w:ascii="PT Astra Serif" w:eastAsia="Calibri" w:hAnsi="PT Astra Serif" w:cs="PT Astra Serif"/>
          <w:kern w:val="0"/>
          <w:sz w:val="28"/>
          <w:szCs w:val="28"/>
          <w:lang w:eastAsia="en-US"/>
        </w:rPr>
        <w:t>).</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1.2</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Предметом 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9A3C1C">
        <w:rPr>
          <w:rFonts w:ascii="PT Astra Serif" w:eastAsia="Calibri" w:hAnsi="PT Astra Serif" w:cs="PT Astra Serif"/>
          <w:kern w:val="0"/>
          <w:sz w:val="28"/>
          <w:szCs w:val="28"/>
          <w:lang w:eastAsia="en-US"/>
        </w:rPr>
        <w:t xml:space="preserve"> на территории муниципального образования </w:t>
      </w:r>
      <w:r w:rsidRPr="00A95D5A">
        <w:rPr>
          <w:rFonts w:ascii="Times New Roman" w:eastAsia="Times New Roman" w:hAnsi="Times New Roman"/>
          <w:kern w:val="3"/>
          <w:sz w:val="28"/>
          <w:szCs w:val="28"/>
          <w:lang w:eastAsia="ru-RU"/>
        </w:rPr>
        <w:t>«</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w:t>
      </w:r>
      <w:r w:rsidRPr="00D56AAE">
        <w:rPr>
          <w:rFonts w:ascii="PT Astra Serif" w:eastAsia="Calibri" w:hAnsi="PT Astra Serif" w:cs="PT Astra Serif"/>
          <w:kern w:val="0"/>
          <w:sz w:val="28"/>
          <w:szCs w:val="28"/>
          <w:lang w:eastAsia="en-US"/>
        </w:rPr>
        <w:t xml:space="preserve">сельское поселение» </w:t>
      </w:r>
      <w:proofErr w:type="spellStart"/>
      <w:r w:rsidRPr="00D56AAE">
        <w:rPr>
          <w:rFonts w:ascii="PT Astra Serif" w:eastAsia="Calibri" w:hAnsi="PT Astra Serif" w:cs="PT Astra Serif"/>
          <w:kern w:val="0"/>
          <w:sz w:val="28"/>
          <w:szCs w:val="28"/>
          <w:lang w:eastAsia="en-US"/>
        </w:rPr>
        <w:t>Мелекесского</w:t>
      </w:r>
      <w:proofErr w:type="spellEnd"/>
      <w:r w:rsidRPr="00D56AAE">
        <w:rPr>
          <w:rFonts w:ascii="PT Astra Serif" w:eastAsia="Calibri" w:hAnsi="PT Astra Serif" w:cs="PT Astra Serif"/>
          <w:kern w:val="0"/>
          <w:sz w:val="28"/>
          <w:szCs w:val="28"/>
          <w:lang w:eastAsia="en-US"/>
        </w:rPr>
        <w:t xml:space="preserve"> района Ульяновской области</w:t>
      </w:r>
      <w:r w:rsidRPr="009A3C1C">
        <w:rPr>
          <w:rFonts w:ascii="PT Astra Serif" w:eastAsia="Calibri" w:hAnsi="PT Astra Serif" w:cs="PT Astra Serif"/>
          <w:kern w:val="0"/>
          <w:sz w:val="28"/>
          <w:szCs w:val="28"/>
          <w:lang w:eastAsia="en-US"/>
        </w:rPr>
        <w:t xml:space="preserve"> (далее – </w:t>
      </w:r>
      <w:r>
        <w:rPr>
          <w:rFonts w:ascii="PT Astra Serif" w:eastAsia="Calibri" w:hAnsi="PT Astra Serif" w:cs="PT Astra Serif"/>
          <w:kern w:val="0"/>
          <w:sz w:val="28"/>
          <w:szCs w:val="28"/>
          <w:lang w:eastAsia="en-US"/>
        </w:rPr>
        <w:t>поселение</w:t>
      </w:r>
      <w:r w:rsidRPr="009A3C1C">
        <w:rPr>
          <w:rFonts w:ascii="PT Astra Serif" w:eastAsia="Calibri" w:hAnsi="PT Astra Serif" w:cs="PT Astra Serif"/>
          <w:kern w:val="0"/>
          <w:sz w:val="28"/>
          <w:szCs w:val="28"/>
          <w:lang w:eastAsia="en-US"/>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нормативными правовыми актами Ульяновской области, правовыми актами муниципального образования </w:t>
      </w:r>
      <w:r w:rsidRPr="00A95D5A">
        <w:rPr>
          <w:rFonts w:ascii="Times New Roman" w:eastAsia="Times New Roman" w:hAnsi="Times New Roman"/>
          <w:kern w:val="3"/>
          <w:sz w:val="28"/>
          <w:szCs w:val="28"/>
          <w:lang w:eastAsia="ru-RU"/>
        </w:rPr>
        <w:t>«</w:t>
      </w:r>
      <w:proofErr w:type="spellStart"/>
      <w:r>
        <w:rPr>
          <w:rFonts w:ascii="Times New Roman" w:eastAsia="Times New Roman" w:hAnsi="Times New Roman"/>
          <w:kern w:val="3"/>
          <w:sz w:val="28"/>
          <w:szCs w:val="28"/>
          <w:lang w:eastAsia="ru-RU"/>
        </w:rPr>
        <w:t>Тиинское</w:t>
      </w:r>
      <w:proofErr w:type="spellEnd"/>
      <w:r w:rsidRPr="00A95D5A">
        <w:rPr>
          <w:rFonts w:ascii="Times New Roman" w:eastAsia="Times New Roman" w:hAnsi="Times New Roman"/>
          <w:kern w:val="3"/>
          <w:sz w:val="28"/>
          <w:szCs w:val="28"/>
          <w:lang w:eastAsia="ru-RU"/>
        </w:rPr>
        <w:t xml:space="preserve"> </w:t>
      </w:r>
      <w:r w:rsidRPr="00293CDA">
        <w:rPr>
          <w:rFonts w:ascii="PT Astra Serif" w:eastAsia="Calibri" w:hAnsi="PT Astra Serif" w:cs="PT Astra Serif"/>
          <w:kern w:val="0"/>
          <w:sz w:val="28"/>
          <w:szCs w:val="28"/>
          <w:lang w:eastAsia="en-US"/>
        </w:rPr>
        <w:t xml:space="preserve">сельское поселение» </w:t>
      </w:r>
      <w:proofErr w:type="spellStart"/>
      <w:r w:rsidRPr="00293CDA">
        <w:rPr>
          <w:rFonts w:ascii="PT Astra Serif" w:eastAsia="Calibri" w:hAnsi="PT Astra Serif" w:cs="PT Astra Serif"/>
          <w:kern w:val="0"/>
          <w:sz w:val="28"/>
          <w:szCs w:val="28"/>
          <w:lang w:eastAsia="en-US"/>
        </w:rPr>
        <w:t>Мелекесского</w:t>
      </w:r>
      <w:proofErr w:type="spellEnd"/>
      <w:r w:rsidRPr="00293CDA">
        <w:rPr>
          <w:rFonts w:ascii="PT Astra Serif" w:eastAsia="Calibri" w:hAnsi="PT Astra Serif" w:cs="PT Astra Serif"/>
          <w:kern w:val="0"/>
          <w:sz w:val="28"/>
          <w:szCs w:val="28"/>
          <w:lang w:eastAsia="en-US"/>
        </w:rPr>
        <w:t xml:space="preserve"> района Ульяновской области</w:t>
      </w:r>
      <w:r w:rsidRPr="009A3C1C">
        <w:rPr>
          <w:rFonts w:ascii="PT Astra Serif" w:eastAsia="Calibri" w:hAnsi="PT Astra Serif" w:cs="PT Astra Serif"/>
          <w:kern w:val="0"/>
          <w:sz w:val="28"/>
          <w:szCs w:val="28"/>
          <w:lang w:eastAsia="en-US"/>
        </w:rPr>
        <w:t xml:space="preserve"> (далее - обязательные требования), в </w:t>
      </w:r>
      <w:r>
        <w:rPr>
          <w:rFonts w:ascii="PT Astra Serif" w:eastAsia="Calibri" w:hAnsi="PT Astra Serif" w:cs="PT Astra Serif"/>
          <w:kern w:val="0"/>
          <w:sz w:val="28"/>
          <w:szCs w:val="28"/>
          <w:lang w:eastAsia="en-US"/>
        </w:rPr>
        <w:t>сфере благоустройства территории поселения</w:t>
      </w:r>
      <w:r w:rsidRPr="009A3C1C">
        <w:rPr>
          <w:rFonts w:ascii="PT Astra Serif" w:eastAsia="Calibri" w:hAnsi="PT Astra Serif" w:cs="PT Astra Serif"/>
          <w:kern w:val="0"/>
          <w:sz w:val="28"/>
          <w:szCs w:val="28"/>
          <w:lang w:eastAsia="en-US"/>
        </w:rPr>
        <w:t>, за нарушение которых законодательством Российской Федерации, законодательством Ульяновской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lastRenderedPageBreak/>
        <w:t>1.3</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w:t>
      </w:r>
      <w:proofErr w:type="gramStart"/>
      <w:r w:rsidRPr="009A3C1C">
        <w:rPr>
          <w:rFonts w:ascii="PT Astra Serif" w:eastAsia="Calibri" w:hAnsi="PT Astra Serif" w:cs="PT Astra Serif"/>
          <w:kern w:val="0"/>
          <w:sz w:val="28"/>
          <w:szCs w:val="28"/>
          <w:lang w:eastAsia="en-US"/>
        </w:rPr>
        <w:t xml:space="preserve">Муниципальный контроль </w:t>
      </w:r>
      <w:r>
        <w:rPr>
          <w:rFonts w:ascii="PT Astra Serif" w:eastAsia="Calibri" w:hAnsi="PT Astra Serif" w:cs="PT Astra Serif"/>
          <w:kern w:val="0"/>
          <w:sz w:val="28"/>
          <w:szCs w:val="28"/>
          <w:lang w:eastAsia="en-US"/>
        </w:rPr>
        <w:t xml:space="preserve">в сфере благоустройства </w:t>
      </w:r>
      <w:r w:rsidRPr="009A3C1C">
        <w:rPr>
          <w:rFonts w:ascii="PT Astra Serif" w:eastAsia="Calibri" w:hAnsi="PT Astra Serif" w:cs="PT Astra Serif"/>
          <w:kern w:val="0"/>
          <w:sz w:val="28"/>
          <w:szCs w:val="28"/>
          <w:lang w:eastAsia="en-US"/>
        </w:rPr>
        <w:t>осуществляет</w:t>
      </w:r>
      <w:r>
        <w:rPr>
          <w:rFonts w:ascii="PT Astra Serif" w:eastAsia="Calibri" w:hAnsi="PT Astra Serif" w:cs="PT Astra Serif"/>
          <w:kern w:val="0"/>
          <w:sz w:val="28"/>
          <w:szCs w:val="28"/>
          <w:lang w:eastAsia="en-US"/>
        </w:rPr>
        <w:t>ся</w:t>
      </w:r>
      <w:r w:rsidRPr="009A3C1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администрацией муниципального образования «</w:t>
      </w:r>
      <w:proofErr w:type="spellStart"/>
      <w:r>
        <w:rPr>
          <w:rFonts w:ascii="PT Astra Serif" w:eastAsia="Calibri" w:hAnsi="PT Astra Serif" w:cs="PT Astra Serif"/>
          <w:kern w:val="0"/>
          <w:sz w:val="28"/>
          <w:szCs w:val="28"/>
          <w:lang w:eastAsia="en-US"/>
        </w:rPr>
        <w:t>Тиинское</w:t>
      </w:r>
      <w:proofErr w:type="spellEnd"/>
      <w:r>
        <w:rPr>
          <w:rFonts w:ascii="PT Astra Serif" w:eastAsia="Calibri" w:hAnsi="PT Astra Serif" w:cs="PT Astra Serif"/>
          <w:kern w:val="0"/>
          <w:sz w:val="28"/>
          <w:szCs w:val="28"/>
          <w:lang w:eastAsia="en-US"/>
        </w:rPr>
        <w:t xml:space="preserve"> сельское поселение» </w:t>
      </w:r>
      <w:proofErr w:type="spellStart"/>
      <w:r>
        <w:rPr>
          <w:rFonts w:ascii="PT Astra Serif" w:eastAsia="Calibri" w:hAnsi="PT Astra Serif" w:cs="PT Astra Serif"/>
          <w:kern w:val="0"/>
          <w:sz w:val="28"/>
          <w:szCs w:val="28"/>
          <w:lang w:eastAsia="en-US"/>
        </w:rPr>
        <w:t>Мелекесского</w:t>
      </w:r>
      <w:proofErr w:type="spellEnd"/>
      <w:r>
        <w:rPr>
          <w:rFonts w:ascii="PT Astra Serif" w:eastAsia="Calibri" w:hAnsi="PT Astra Serif" w:cs="PT Astra Serif"/>
          <w:kern w:val="0"/>
          <w:sz w:val="28"/>
          <w:szCs w:val="28"/>
          <w:lang w:eastAsia="en-US"/>
        </w:rPr>
        <w:t xml:space="preserve"> района Ульяновской области (далее – уполномоченный орган), </w:t>
      </w:r>
      <w:r w:rsidRPr="009A3C1C">
        <w:rPr>
          <w:rFonts w:ascii="PT Astra Serif" w:eastAsia="Calibri" w:hAnsi="PT Astra Serif" w:cs="PT Astra Serif"/>
          <w:kern w:val="0"/>
          <w:sz w:val="28"/>
          <w:szCs w:val="28"/>
          <w:lang w:eastAsia="en-US"/>
        </w:rPr>
        <w:t xml:space="preserve">в лице </w:t>
      </w:r>
      <w:r>
        <w:rPr>
          <w:rFonts w:ascii="PT Astra Serif" w:eastAsia="Calibri" w:hAnsi="PT Astra Serif" w:cs="PT Astra Serif"/>
          <w:kern w:val="0"/>
          <w:sz w:val="28"/>
          <w:szCs w:val="28"/>
          <w:lang w:eastAsia="en-US"/>
        </w:rPr>
        <w:t>главного специалиста-эксперта</w:t>
      </w:r>
      <w:r w:rsidRPr="009A3C1C">
        <w:rPr>
          <w:rFonts w:ascii="PT Astra Serif" w:eastAsia="Calibri" w:hAnsi="PT Astra Serif" w:cs="PT Astra Serif"/>
          <w:kern w:val="0"/>
          <w:sz w:val="28"/>
          <w:szCs w:val="28"/>
          <w:lang w:eastAsia="en-US"/>
        </w:rPr>
        <w:t xml:space="preserve"> (далее - инспектор) с учетом особенностей, предусмотренных </w:t>
      </w:r>
      <w:r>
        <w:rPr>
          <w:rFonts w:ascii="PT Astra Serif" w:eastAsia="Calibri" w:hAnsi="PT Astra Serif" w:cs="PT Astra Serif"/>
          <w:kern w:val="0"/>
          <w:sz w:val="28"/>
          <w:szCs w:val="28"/>
          <w:lang w:eastAsia="en-US"/>
        </w:rPr>
        <w:t>разделом</w:t>
      </w:r>
      <w:r w:rsidRPr="009A3C1C">
        <w:rPr>
          <w:rFonts w:ascii="PT Astra Serif" w:eastAsia="Calibri" w:hAnsi="PT Astra Serif" w:cs="PT Astra Serif"/>
          <w:kern w:val="0"/>
          <w:sz w:val="28"/>
          <w:szCs w:val="28"/>
          <w:lang w:eastAsia="en-US"/>
        </w:rPr>
        <w:t xml:space="preserve"> 2 статьи 4 Федерального закона от 31.07.2020 №248-ФЗ «О государственном контроле (надзоре) и муниципальном контроле в Российской Федерации» (далее - Федеральный закон №248-ФЗ).</w:t>
      </w:r>
      <w:proofErr w:type="gramEnd"/>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1.4</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Уполномоченный орган при осуществлении муниципального контроля </w:t>
      </w:r>
      <w:r>
        <w:rPr>
          <w:rFonts w:ascii="PT Astra Serif" w:eastAsia="Calibri" w:hAnsi="PT Astra Serif" w:cs="PT Astra Serif"/>
          <w:kern w:val="0"/>
          <w:sz w:val="28"/>
          <w:szCs w:val="28"/>
          <w:lang w:eastAsia="en-US"/>
        </w:rPr>
        <w:t xml:space="preserve">в сфере благоустройства </w:t>
      </w:r>
      <w:r w:rsidRPr="009A3C1C">
        <w:rPr>
          <w:rFonts w:ascii="PT Astra Serif" w:eastAsia="Calibri" w:hAnsi="PT Astra Serif" w:cs="PT Astra Serif"/>
          <w:kern w:val="0"/>
          <w:sz w:val="28"/>
          <w:szCs w:val="28"/>
          <w:lang w:eastAsia="en-US"/>
        </w:rPr>
        <w:t xml:space="preserve">проводит контрольные (надзорные) мероприятия из числа </w:t>
      </w:r>
      <w:proofErr w:type="gramStart"/>
      <w:r w:rsidRPr="009A3C1C">
        <w:rPr>
          <w:rFonts w:ascii="PT Astra Serif" w:eastAsia="Calibri" w:hAnsi="PT Astra Serif" w:cs="PT Astra Serif"/>
          <w:kern w:val="0"/>
          <w:sz w:val="28"/>
          <w:szCs w:val="28"/>
          <w:lang w:eastAsia="en-US"/>
        </w:rPr>
        <w:t>предусмотренных</w:t>
      </w:r>
      <w:proofErr w:type="gramEnd"/>
      <w:r w:rsidRPr="009A3C1C">
        <w:rPr>
          <w:rFonts w:ascii="PT Astra Serif" w:eastAsia="Calibri" w:hAnsi="PT Astra Serif" w:cs="PT Astra Serif"/>
          <w:kern w:val="0"/>
          <w:sz w:val="28"/>
          <w:szCs w:val="28"/>
          <w:lang w:eastAsia="en-US"/>
        </w:rPr>
        <w:t xml:space="preserve"> Федеральным законом №248-ФЗ (далее - контрольные (надзорные) мероприятия).</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1.5</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В целях, связанных с осуществлением 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9A3C1C">
        <w:rPr>
          <w:rFonts w:ascii="PT Astra Serif" w:eastAsia="Calibri" w:hAnsi="PT Astra Serif" w:cs="PT Astra Serif"/>
          <w:kern w:val="0"/>
          <w:sz w:val="28"/>
          <w:szCs w:val="28"/>
          <w:lang w:eastAsia="en-US"/>
        </w:rPr>
        <w:t>,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w:t>
      </w:r>
      <w:r>
        <w:rPr>
          <w:rFonts w:ascii="PT Astra Serif" w:eastAsia="Calibri" w:hAnsi="PT Astra Serif" w:cs="PT Astra Serif"/>
          <w:kern w:val="0"/>
          <w:sz w:val="28"/>
          <w:szCs w:val="28"/>
          <w:lang w:eastAsia="en-US"/>
        </w:rPr>
        <w:t xml:space="preserve"> </w:t>
      </w:r>
      <w:r w:rsidRPr="009A3C1C">
        <w:rPr>
          <w:rFonts w:ascii="PT Astra Serif" w:eastAsia="Calibri" w:hAnsi="PT Astra Serif" w:cs="PT Astra Serif"/>
          <w:kern w:val="0"/>
          <w:sz w:val="28"/>
          <w:szCs w:val="28"/>
          <w:lang w:eastAsia="en-US"/>
        </w:rPr>
        <w:t>248-ФЗ, осуществляются с учетом требований законодательства Российской Федерации о государственной и иной охраняемой законом тайне.</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1.6</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w:t>
      </w:r>
      <w:proofErr w:type="gramStart"/>
      <w:r w:rsidRPr="009A3C1C">
        <w:rPr>
          <w:rFonts w:ascii="PT Astra Serif" w:eastAsia="Calibri" w:hAnsi="PT Astra Serif" w:cs="PT Astra Serif"/>
          <w:kern w:val="0"/>
          <w:sz w:val="28"/>
          <w:szCs w:val="28"/>
          <w:lang w:eastAsia="en-US"/>
        </w:rPr>
        <w:t>Объектами 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9A3C1C">
        <w:rPr>
          <w:rFonts w:ascii="PT Astra Serif" w:eastAsia="Calibri" w:hAnsi="PT Astra Serif" w:cs="PT Astra Serif"/>
          <w:kern w:val="0"/>
          <w:sz w:val="28"/>
          <w:szCs w:val="28"/>
          <w:lang w:eastAsia="en-US"/>
        </w:rPr>
        <w:t xml:space="preserve"> являются </w:t>
      </w:r>
      <w:r w:rsidRPr="009C7438">
        <w:rPr>
          <w:rFonts w:ascii="PT Astra Serif" w:eastAsia="Calibri" w:hAnsi="PT Astra Serif" w:cs="PT Astra Serif"/>
          <w:kern w:val="0"/>
          <w:sz w:val="28"/>
          <w:szCs w:val="28"/>
          <w:lang w:eastAsia="en-US"/>
        </w:rPr>
        <w:t xml:space="preserve">Правила благоустройства территории </w:t>
      </w:r>
      <w:r>
        <w:rPr>
          <w:rFonts w:ascii="PT Astra Serif" w:eastAsia="Calibri" w:hAnsi="PT Astra Serif" w:cs="PT Astra Serif"/>
          <w:kern w:val="0"/>
          <w:sz w:val="28"/>
          <w:szCs w:val="28"/>
          <w:lang w:eastAsia="en-US"/>
        </w:rPr>
        <w:t xml:space="preserve">поселения, которые </w:t>
      </w:r>
      <w:r w:rsidRPr="009C7438">
        <w:rPr>
          <w:rFonts w:ascii="PT Astra Serif" w:eastAsia="Calibri" w:hAnsi="PT Astra Serif" w:cs="PT Astra Serif"/>
          <w:kern w:val="0"/>
          <w:sz w:val="28"/>
          <w:szCs w:val="28"/>
          <w:lang w:eastAsia="en-US"/>
        </w:rPr>
        <w:t>устанавливают единые нормы и требования по благоустройству территории поселени</w:t>
      </w:r>
      <w:r>
        <w:rPr>
          <w:rFonts w:ascii="PT Astra Serif" w:eastAsia="Calibri" w:hAnsi="PT Astra Serif" w:cs="PT Astra Serif"/>
          <w:kern w:val="0"/>
          <w:sz w:val="28"/>
          <w:szCs w:val="28"/>
          <w:lang w:eastAsia="en-US"/>
        </w:rPr>
        <w:t>я</w:t>
      </w:r>
      <w:r w:rsidRPr="009C7438">
        <w:rPr>
          <w:rFonts w:ascii="PT Astra Serif" w:eastAsia="Calibri" w:hAnsi="PT Astra Serif" w:cs="PT Astra Serif"/>
          <w:kern w:val="0"/>
          <w:sz w:val="28"/>
          <w:szCs w:val="28"/>
          <w:lang w:eastAsia="en-US"/>
        </w:rPr>
        <w:t>, в том числе требования по содержанию зданий (включая жилые дома), сооружений и прилегающих территорий общего пользования, к внешнему виду фасадов и ограждений соответствующих зданий и сооружений, размещению, обустройству и содержанию элементов объектов благоустройства, в том числе информационных конструкций, малых</w:t>
      </w:r>
      <w:proofErr w:type="gramEnd"/>
      <w:r w:rsidRPr="009C7438">
        <w:rPr>
          <w:rFonts w:ascii="PT Astra Serif" w:eastAsia="Calibri" w:hAnsi="PT Astra Serif" w:cs="PT Astra Serif"/>
          <w:kern w:val="0"/>
          <w:sz w:val="28"/>
          <w:szCs w:val="28"/>
          <w:lang w:eastAsia="en-US"/>
        </w:rPr>
        <w:t xml:space="preserve"> </w:t>
      </w:r>
      <w:proofErr w:type="gramStart"/>
      <w:r w:rsidRPr="009C7438">
        <w:rPr>
          <w:rFonts w:ascii="PT Astra Serif" w:eastAsia="Calibri" w:hAnsi="PT Astra Serif" w:cs="PT Astra Serif"/>
          <w:kern w:val="0"/>
          <w:sz w:val="28"/>
          <w:szCs w:val="28"/>
          <w:lang w:eastAsia="en-US"/>
        </w:rPr>
        <w:t xml:space="preserve">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9A3C1C">
        <w:rPr>
          <w:rFonts w:ascii="PT Astra Serif" w:eastAsia="Calibri" w:hAnsi="PT Astra Serif" w:cs="PT Astra Serif"/>
          <w:kern w:val="0"/>
          <w:sz w:val="28"/>
          <w:szCs w:val="28"/>
          <w:lang w:eastAsia="en-US"/>
        </w:rPr>
        <w:t>(далее - объекты контроля).</w:t>
      </w:r>
      <w:proofErr w:type="gramEnd"/>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1.7</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Уполномоченный орган обеспечивает учет объектов контроля в рамках осущест</w:t>
      </w:r>
      <w:r>
        <w:rPr>
          <w:rFonts w:ascii="PT Astra Serif" w:eastAsia="Calibri" w:hAnsi="PT Astra Serif" w:cs="PT Astra Serif"/>
          <w:kern w:val="0"/>
          <w:sz w:val="28"/>
          <w:szCs w:val="28"/>
          <w:lang w:eastAsia="en-US"/>
        </w:rPr>
        <w:t>вления муниципального</w:t>
      </w:r>
      <w:r w:rsidRPr="009A3C1C">
        <w:rPr>
          <w:rFonts w:ascii="PT Astra Serif" w:eastAsia="Calibri" w:hAnsi="PT Astra Serif" w:cs="PT Astra Serif"/>
          <w:kern w:val="0"/>
          <w:sz w:val="28"/>
          <w:szCs w:val="28"/>
          <w:lang w:eastAsia="en-US"/>
        </w:rPr>
        <w:t xml:space="preserve"> контроля</w:t>
      </w:r>
      <w:r>
        <w:rPr>
          <w:rFonts w:ascii="PT Astra Serif" w:eastAsia="Calibri" w:hAnsi="PT Astra Serif" w:cs="PT Astra Serif"/>
          <w:kern w:val="0"/>
          <w:sz w:val="28"/>
          <w:szCs w:val="28"/>
          <w:lang w:eastAsia="en-US"/>
        </w:rPr>
        <w:t xml:space="preserve"> в сфере благоустройства</w:t>
      </w:r>
      <w:r w:rsidRPr="009A3C1C">
        <w:rPr>
          <w:rFonts w:ascii="PT Astra Serif" w:eastAsia="Calibri" w:hAnsi="PT Astra Serif" w:cs="PT Astra Serif"/>
          <w:kern w:val="0"/>
          <w:sz w:val="28"/>
          <w:szCs w:val="28"/>
          <w:lang w:eastAsia="en-US"/>
        </w:rPr>
        <w:t>.</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1.8</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Муниципальный контроль </w:t>
      </w:r>
      <w:r w:rsidRPr="000D6C59">
        <w:rPr>
          <w:rFonts w:ascii="PT Astra Serif" w:eastAsia="Calibri" w:hAnsi="PT Astra Serif" w:cs="PT Astra Serif"/>
          <w:kern w:val="0"/>
          <w:sz w:val="28"/>
          <w:szCs w:val="28"/>
          <w:lang w:eastAsia="en-US"/>
        </w:rPr>
        <w:t xml:space="preserve">в сфере благоустройства </w:t>
      </w:r>
      <w:r w:rsidRPr="009A3C1C">
        <w:rPr>
          <w:rFonts w:ascii="PT Astra Serif" w:eastAsia="Calibri" w:hAnsi="PT Astra Serif" w:cs="PT Astra Serif"/>
          <w:kern w:val="0"/>
          <w:sz w:val="28"/>
          <w:szCs w:val="28"/>
          <w:lang w:eastAsia="en-US"/>
        </w:rPr>
        <w:t xml:space="preserve">осуществляется в соответствии </w:t>
      </w:r>
      <w:proofErr w:type="gramStart"/>
      <w:r w:rsidRPr="009A3C1C">
        <w:rPr>
          <w:rFonts w:ascii="PT Astra Serif" w:eastAsia="Calibri" w:hAnsi="PT Astra Serif" w:cs="PT Astra Serif"/>
          <w:kern w:val="0"/>
          <w:sz w:val="28"/>
          <w:szCs w:val="28"/>
          <w:lang w:eastAsia="en-US"/>
        </w:rPr>
        <w:t>с</w:t>
      </w:r>
      <w:proofErr w:type="gramEnd"/>
      <w:r w:rsidRPr="009A3C1C">
        <w:rPr>
          <w:rFonts w:ascii="PT Astra Serif" w:eastAsia="Calibri" w:hAnsi="PT Astra Serif" w:cs="PT Astra Serif"/>
          <w:kern w:val="0"/>
          <w:sz w:val="28"/>
          <w:szCs w:val="28"/>
          <w:lang w:eastAsia="en-US"/>
        </w:rPr>
        <w:t>:</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A91CE4">
        <w:rPr>
          <w:rFonts w:ascii="PT Astra Serif" w:eastAsia="Calibri" w:hAnsi="PT Astra Serif" w:cs="PT Astra Serif"/>
          <w:kern w:val="0"/>
          <w:sz w:val="28"/>
          <w:szCs w:val="28"/>
          <w:lang w:eastAsia="en-US"/>
        </w:rPr>
        <w:t>Кодексом Российской Федерации об административных правонарушениях;</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Федеральным законом от 31.07.2020 №248-ФЗ «О государственном контроле (надзоре) и муниципальном контроле в Российской Федерации»</w:t>
      </w:r>
      <w:r>
        <w:rPr>
          <w:rFonts w:ascii="PT Astra Serif" w:eastAsia="Calibri" w:hAnsi="PT Astra Serif" w:cs="PT Astra Serif"/>
          <w:kern w:val="0"/>
          <w:sz w:val="28"/>
          <w:szCs w:val="28"/>
          <w:lang w:eastAsia="en-US"/>
        </w:rPr>
        <w:t>;</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lastRenderedPageBreak/>
        <w:t xml:space="preserve">Федеральным законом от 06.10.2003 </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131-ФЗ «Об общих принципах организации местного самоуправления в Российской Федерации»</w:t>
      </w:r>
      <w:r>
        <w:rPr>
          <w:rFonts w:ascii="PT Astra Serif" w:eastAsia="Calibri" w:hAnsi="PT Astra Serif" w:cs="PT Astra Serif"/>
          <w:kern w:val="0"/>
          <w:sz w:val="28"/>
          <w:szCs w:val="28"/>
          <w:lang w:eastAsia="en-US"/>
        </w:rPr>
        <w:t>;</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9A3C1C">
        <w:rPr>
          <w:rFonts w:ascii="PT Astra Serif" w:eastAsia="Calibri" w:hAnsi="PT Astra Serif" w:cs="PT Astra Serif"/>
          <w:kern w:val="0"/>
          <w:sz w:val="28"/>
          <w:szCs w:val="28"/>
          <w:lang w:eastAsia="en-US"/>
        </w:rPr>
        <w:t>контроля ежегодных планов проведения плановых проверок юридических лиц</w:t>
      </w:r>
      <w:proofErr w:type="gramEnd"/>
      <w:r w:rsidRPr="009A3C1C">
        <w:rPr>
          <w:rFonts w:ascii="PT Astra Serif" w:eastAsia="Calibri" w:hAnsi="PT Astra Serif" w:cs="PT Astra Serif"/>
          <w:kern w:val="0"/>
          <w:sz w:val="28"/>
          <w:szCs w:val="28"/>
          <w:lang w:eastAsia="en-US"/>
        </w:rPr>
        <w:t xml:space="preserve"> и индивидуальных предпринимателей»</w:t>
      </w:r>
      <w:r>
        <w:rPr>
          <w:rFonts w:ascii="PT Astra Serif" w:eastAsia="Calibri" w:hAnsi="PT Astra Serif" w:cs="PT Astra Serif"/>
          <w:kern w:val="0"/>
          <w:sz w:val="28"/>
          <w:szCs w:val="28"/>
          <w:lang w:eastAsia="en-US"/>
        </w:rPr>
        <w:t>;</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9A3C1C">
        <w:rPr>
          <w:rFonts w:ascii="PT Astra Serif" w:eastAsia="Calibri" w:hAnsi="PT Astra Serif" w:cs="PT Astra Serif"/>
          <w:kern w:val="0"/>
          <w:sz w:val="28"/>
          <w:szCs w:val="28"/>
          <w:lang w:eastAsia="en-US"/>
        </w:rPr>
        <w:t>Приказом Министерства экономического развития Российской Федерации от 30</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PT Astra Serif" w:eastAsia="Calibri" w:hAnsi="PT Astra Serif" w:cs="PT Astra Serif"/>
          <w:kern w:val="0"/>
          <w:sz w:val="28"/>
          <w:szCs w:val="28"/>
          <w:lang w:eastAsia="en-US"/>
        </w:rPr>
        <w:t>;</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Кодексом Ульяновской области об административных правонарушениях.</w:t>
      </w:r>
    </w:p>
    <w:p w:rsidR="00BF182E" w:rsidRPr="009A3C1C" w:rsidRDefault="00BF182E" w:rsidP="00BF182E">
      <w:pPr>
        <w:widowControl/>
        <w:suppressAutoHyphens w:val="0"/>
        <w:ind w:firstLine="709"/>
        <w:jc w:val="both"/>
        <w:rPr>
          <w:rFonts w:ascii="PT Astra Serif" w:eastAsia="Calibri" w:hAnsi="PT Astra Serif" w:cs="PT Astra Serif"/>
          <w:kern w:val="0"/>
          <w:sz w:val="28"/>
          <w:szCs w:val="28"/>
          <w:lang w:eastAsia="en-US"/>
        </w:rPr>
      </w:pPr>
    </w:p>
    <w:p w:rsidR="00BF182E" w:rsidRPr="009A3C1C" w:rsidRDefault="00BF182E" w:rsidP="00BF182E">
      <w:pPr>
        <w:widowControl/>
        <w:shd w:val="clear" w:color="auto" w:fill="FFFFFF"/>
        <w:suppressAutoHyphens w:val="0"/>
        <w:jc w:val="center"/>
        <w:rPr>
          <w:rFonts w:ascii="PT Astra Serif" w:eastAsia="Times New Roman" w:hAnsi="PT Astra Serif"/>
          <w:b/>
          <w:kern w:val="0"/>
          <w:sz w:val="28"/>
          <w:szCs w:val="28"/>
          <w:lang w:eastAsia="ru-RU"/>
        </w:rPr>
      </w:pPr>
      <w:r w:rsidRPr="009A3C1C">
        <w:rPr>
          <w:rFonts w:ascii="PT Astra Serif" w:eastAsia="Times New Roman" w:hAnsi="PT Astra Serif"/>
          <w:b/>
          <w:kern w:val="0"/>
          <w:sz w:val="28"/>
          <w:szCs w:val="28"/>
          <w:lang w:eastAsia="ru-RU"/>
        </w:rPr>
        <w:t>2. Порядок организации и осуществления муниципального контроля</w:t>
      </w:r>
      <w:r>
        <w:rPr>
          <w:rFonts w:ascii="PT Astra Serif" w:eastAsia="Times New Roman" w:hAnsi="PT Astra Serif"/>
          <w:b/>
          <w:kern w:val="0"/>
          <w:sz w:val="28"/>
          <w:szCs w:val="28"/>
          <w:lang w:eastAsia="ru-RU"/>
        </w:rPr>
        <w:t xml:space="preserve"> в сфере благоустройства</w:t>
      </w:r>
    </w:p>
    <w:p w:rsidR="00BF182E" w:rsidRPr="009A3C1C" w:rsidRDefault="00BF182E" w:rsidP="00BF182E">
      <w:pPr>
        <w:widowControl/>
        <w:shd w:val="clear" w:color="auto" w:fill="FFFFFF"/>
        <w:suppressAutoHyphens w:val="0"/>
        <w:jc w:val="center"/>
        <w:rPr>
          <w:rFonts w:ascii="PT Astra Serif" w:eastAsia="Times New Roman" w:hAnsi="PT Astra Serif"/>
          <w:b/>
          <w:kern w:val="0"/>
          <w:sz w:val="28"/>
          <w:szCs w:val="28"/>
          <w:lang w:eastAsia="ru-RU"/>
        </w:rPr>
      </w:pPr>
    </w:p>
    <w:p w:rsidR="00BF182E" w:rsidRPr="006461DA" w:rsidRDefault="00BF182E" w:rsidP="00BF182E">
      <w:pPr>
        <w:pStyle w:val="ConsPlusNonformat"/>
        <w:widowControl/>
        <w:ind w:firstLine="540"/>
        <w:jc w:val="both"/>
        <w:rPr>
          <w:rFonts w:ascii="Times New Roman" w:eastAsia="Times New Roman" w:hAnsi="Times New Roman"/>
          <w:kern w:val="3"/>
          <w:sz w:val="28"/>
          <w:szCs w:val="28"/>
          <w:lang w:eastAsia="ru-RU"/>
        </w:rPr>
      </w:pPr>
      <w:r w:rsidRPr="009A3C1C">
        <w:rPr>
          <w:rFonts w:ascii="PT Astra Serif" w:eastAsia="Calibri" w:hAnsi="PT Astra Serif" w:cs="PT Astra Serif"/>
          <w:kern w:val="0"/>
          <w:sz w:val="28"/>
          <w:szCs w:val="28"/>
          <w:lang w:eastAsia="en-US"/>
        </w:rPr>
        <w:t>2.1</w:t>
      </w:r>
      <w:r>
        <w:rPr>
          <w:rFonts w:ascii="PT Astra Serif" w:eastAsia="Calibri" w:hAnsi="PT Astra Serif" w:cs="PT Astra Serif"/>
          <w:kern w:val="0"/>
          <w:sz w:val="28"/>
          <w:szCs w:val="28"/>
          <w:lang w:eastAsia="en-US"/>
        </w:rPr>
        <w:t>.</w:t>
      </w:r>
      <w:r w:rsidRPr="009A3C1C">
        <w:rPr>
          <w:rFonts w:ascii="PT Astra Serif" w:eastAsia="Calibri" w:hAnsi="PT Astra Serif" w:cs="PT Astra Serif"/>
          <w:kern w:val="0"/>
          <w:sz w:val="28"/>
          <w:szCs w:val="28"/>
          <w:lang w:eastAsia="en-US"/>
        </w:rPr>
        <w:t xml:space="preserve"> </w:t>
      </w:r>
      <w:r w:rsidRPr="006461DA">
        <w:rPr>
          <w:rFonts w:ascii="Times New Roman" w:eastAsia="Times New Roman" w:hAnsi="Times New Roman"/>
          <w:kern w:val="3"/>
          <w:sz w:val="28"/>
          <w:szCs w:val="28"/>
          <w:lang w:eastAsia="ru-RU"/>
        </w:rPr>
        <w:t>Система оценки и управления рисками при осуществлении муниципального контроля в сфере благоустройства не применяется.</w:t>
      </w:r>
    </w:p>
    <w:p w:rsidR="00BF182E" w:rsidRPr="006461DA" w:rsidRDefault="00BF182E" w:rsidP="00BF182E">
      <w:pPr>
        <w:widowControl/>
        <w:autoSpaceDN w:val="0"/>
        <w:ind w:firstLine="540"/>
        <w:jc w:val="both"/>
        <w:textAlignment w:val="baseline"/>
        <w:rPr>
          <w:rFonts w:ascii="Courier New" w:eastAsia="Times New Roman" w:hAnsi="Courier New"/>
          <w:kern w:val="3"/>
          <w:szCs w:val="20"/>
          <w:lang w:eastAsia="ru-RU"/>
        </w:rPr>
      </w:pPr>
      <w:r w:rsidRPr="006461DA">
        <w:rPr>
          <w:rFonts w:ascii="Times New Roman" w:eastAsia="Times New Roman" w:hAnsi="Times New Roman"/>
          <w:kern w:val="3"/>
          <w:sz w:val="28"/>
          <w:szCs w:val="28"/>
          <w:lang w:eastAsia="ru-RU"/>
        </w:rPr>
        <w:t>В соответствии с частью 2 статьи 61 Федерального закона</w:t>
      </w:r>
      <w:r w:rsidRPr="006461DA">
        <w:rPr>
          <w:rFonts w:ascii="Courier New" w:eastAsia="Times New Roman" w:hAnsi="Courier New"/>
          <w:kern w:val="3"/>
          <w:szCs w:val="20"/>
          <w:lang w:eastAsia="ru-RU"/>
        </w:rPr>
        <w:t xml:space="preserve"> </w:t>
      </w:r>
      <w:r w:rsidRPr="006461DA">
        <w:rPr>
          <w:rFonts w:ascii="Times New Roman" w:eastAsia="Times New Roman" w:hAnsi="Times New Roman"/>
          <w:kern w:val="3"/>
          <w:sz w:val="28"/>
          <w:szCs w:val="28"/>
          <w:lang w:eastAsia="ru-RU"/>
        </w:rPr>
        <w:t>№ 248-ФЗ при осуществлении муниципального контроля в сфере благоустройства на территории поселения плановые контрольные (надзорные) мероприятия не проводятся.</w:t>
      </w:r>
    </w:p>
    <w:p w:rsidR="00BF182E" w:rsidRPr="006461DA" w:rsidRDefault="00BF182E" w:rsidP="00BF182E">
      <w:pPr>
        <w:widowControl/>
        <w:autoSpaceDN w:val="0"/>
        <w:ind w:firstLine="540"/>
        <w:jc w:val="both"/>
        <w:textAlignment w:val="baseline"/>
        <w:rPr>
          <w:rFonts w:ascii="Courier New" w:eastAsia="Times New Roman" w:hAnsi="Courier New"/>
          <w:kern w:val="3"/>
          <w:szCs w:val="20"/>
          <w:lang w:eastAsia="ru-RU"/>
        </w:rPr>
      </w:pPr>
      <w:r w:rsidRPr="006461DA">
        <w:rPr>
          <w:rFonts w:ascii="Times New Roman" w:eastAsia="Times New Roman" w:hAnsi="Times New Roman"/>
          <w:kern w:val="3"/>
          <w:sz w:val="28"/>
          <w:szCs w:val="28"/>
          <w:lang w:eastAsia="ru-RU"/>
        </w:rPr>
        <w:t>В соответствии с частью 3 статьи 66 Федерального закона</w:t>
      </w:r>
      <w:r w:rsidRPr="006461DA">
        <w:rPr>
          <w:rFonts w:ascii="Courier New" w:eastAsia="Times New Roman" w:hAnsi="Courier New"/>
          <w:kern w:val="3"/>
          <w:szCs w:val="20"/>
          <w:lang w:eastAsia="ru-RU"/>
        </w:rPr>
        <w:t xml:space="preserve"> </w:t>
      </w:r>
      <w:r w:rsidRPr="006461DA">
        <w:rPr>
          <w:rFonts w:ascii="Times New Roman" w:eastAsia="Times New Roman" w:hAnsi="Times New Roman"/>
          <w:kern w:val="3"/>
          <w:sz w:val="28"/>
          <w:szCs w:val="28"/>
          <w:lang w:eastAsia="ru-RU"/>
        </w:rPr>
        <w:t>№ 248-ФЗ все внеплановые контрольные (надзорные) мероприятия могут проводиться только после согласования с органами прокуратуры.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w:t>
      </w:r>
      <w:r w:rsidRPr="0013254C">
        <w:rPr>
          <w:rFonts w:ascii="PT Astra Serif" w:eastAsia="Calibri" w:hAnsi="PT Astra Serif" w:cs="PT Astra Serif"/>
          <w:kern w:val="0"/>
          <w:sz w:val="28"/>
          <w:szCs w:val="28"/>
          <w:lang w:eastAsia="en-US"/>
        </w:rPr>
        <w:t xml:space="preserve">. При осуществлении </w:t>
      </w:r>
      <w:r w:rsidRPr="00451F93">
        <w:rPr>
          <w:rFonts w:ascii="PT Astra Serif" w:eastAsia="Calibri" w:hAnsi="PT Astra Serif" w:cs="PT Astra Serif"/>
          <w:kern w:val="0"/>
          <w:sz w:val="28"/>
          <w:szCs w:val="28"/>
          <w:lang w:eastAsia="en-US"/>
        </w:rPr>
        <w:t>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451F93">
        <w:rPr>
          <w:rFonts w:ascii="PT Astra Serif" w:eastAsia="Calibri" w:hAnsi="PT Astra Serif" w:cs="PT Astra Serif"/>
          <w:kern w:val="0"/>
          <w:sz w:val="28"/>
          <w:szCs w:val="28"/>
          <w:lang w:eastAsia="en-US"/>
        </w:rPr>
        <w:t xml:space="preserve"> </w:t>
      </w:r>
      <w:r w:rsidRPr="0013254C">
        <w:rPr>
          <w:rFonts w:ascii="PT Astra Serif" w:eastAsia="Calibri" w:hAnsi="PT Astra Serif" w:cs="PT Astra Serif"/>
          <w:kern w:val="0"/>
          <w:sz w:val="28"/>
          <w:szCs w:val="28"/>
          <w:lang w:eastAsia="en-US"/>
        </w:rPr>
        <w:t>могут проводиться: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2.2.1.</w:t>
      </w:r>
      <w:r w:rsidRPr="0013254C">
        <w:rPr>
          <w:rFonts w:ascii="PT Astra Serif" w:eastAsia="Calibri" w:hAnsi="PT Astra Serif" w:cs="PT Astra Serif"/>
          <w:kern w:val="0"/>
          <w:sz w:val="28"/>
          <w:szCs w:val="28"/>
          <w:lang w:eastAsia="en-US"/>
        </w:rPr>
        <w:t>Профилактические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Информирование.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Консультирование.</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Профилактический визит.</w:t>
      </w:r>
    </w:p>
    <w:p w:rsidR="00BF182E" w:rsidRPr="0013254C" w:rsidRDefault="00BF182E" w:rsidP="00BF182E">
      <w:pPr>
        <w:widowControl/>
        <w:suppressAutoHyphens w:val="0"/>
        <w:autoSpaceDE w:val="0"/>
        <w:autoSpaceDN w:val="0"/>
        <w:adjustRightInd w:val="0"/>
        <w:ind w:firstLine="708"/>
        <w:jc w:val="both"/>
        <w:rPr>
          <w:rFonts w:ascii="PT Astra Serif" w:eastAsia="Calibri" w:hAnsi="PT Astra Serif" w:cs="PT Astra Serif"/>
          <w:kern w:val="0"/>
          <w:sz w:val="28"/>
          <w:szCs w:val="28"/>
          <w:lang w:eastAsia="en-US"/>
        </w:rPr>
      </w:pPr>
      <w:r w:rsidRPr="00BF182E">
        <w:rPr>
          <w:rFonts w:ascii="Times New Roman" w:hAnsi="Times New Roman"/>
          <w:kern w:val="3"/>
          <w:sz w:val="28"/>
          <w:szCs w:val="28"/>
          <w:highlight w:val="yellow"/>
          <w:lang w:eastAsia="ru-RU" w:bidi="ru-RU"/>
        </w:rPr>
        <w:t>«О</w:t>
      </w:r>
      <w:r w:rsidRPr="00BF182E">
        <w:rPr>
          <w:rFonts w:ascii="Times New Roman" w:eastAsiaTheme="minorHAnsi" w:hAnsi="Times New Roman"/>
          <w:kern w:val="0"/>
          <w:sz w:val="28"/>
          <w:szCs w:val="28"/>
          <w:highlight w:val="yellow"/>
          <w:lang w:eastAsia="en-US"/>
        </w:rPr>
        <w:t>бъявление предостережения</w:t>
      </w:r>
      <w:proofErr w:type="gramStart"/>
      <w:r w:rsidRPr="00BF182E">
        <w:rPr>
          <w:rFonts w:ascii="Times New Roman" w:eastAsiaTheme="minorHAnsi" w:hAnsi="Times New Roman"/>
          <w:kern w:val="0"/>
          <w:sz w:val="28"/>
          <w:szCs w:val="28"/>
          <w:highlight w:val="yellow"/>
          <w:lang w:eastAsia="en-US"/>
        </w:rPr>
        <w:t>.». (</w:t>
      </w:r>
      <w:proofErr w:type="gramEnd"/>
      <w:r w:rsidRPr="00BF182E">
        <w:rPr>
          <w:rFonts w:ascii="Times New Roman" w:eastAsiaTheme="minorHAnsi" w:hAnsi="Times New Roman"/>
          <w:kern w:val="0"/>
          <w:sz w:val="28"/>
          <w:szCs w:val="28"/>
          <w:highlight w:val="yellow"/>
          <w:lang w:eastAsia="en-US"/>
        </w:rPr>
        <w:t>в ред. 27.05.2022 № 310)</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2.2.2.</w:t>
      </w:r>
      <w:r w:rsidRPr="0013254C">
        <w:rPr>
          <w:rFonts w:ascii="PT Astra Serif" w:eastAsia="Calibri" w:hAnsi="PT Astra Serif" w:cs="PT Astra Serif"/>
          <w:kern w:val="0"/>
          <w:sz w:val="28"/>
          <w:szCs w:val="28"/>
          <w:lang w:eastAsia="en-US"/>
        </w:rPr>
        <w:t xml:space="preserve"> Контрольные (надзорные)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Инспекционный визит.</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Рейдовый осмотр.</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Документарная проверка.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Выездная проверка.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Наблюдение за соблюдением обязательных требований. </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Выездное обследование.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3.</w:t>
      </w:r>
      <w:r w:rsidRPr="0013254C">
        <w:rPr>
          <w:rFonts w:ascii="PT Astra Serif" w:eastAsia="Calibri" w:hAnsi="PT Astra Serif" w:cs="PT Astra Serif"/>
          <w:kern w:val="0"/>
          <w:sz w:val="28"/>
          <w:szCs w:val="28"/>
          <w:lang w:eastAsia="en-US"/>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w:t>
      </w:r>
      <w:r w:rsidRPr="0013254C">
        <w:rPr>
          <w:rFonts w:ascii="PT Astra Serif" w:eastAsia="Calibri" w:hAnsi="PT Astra Serif" w:cs="PT Astra Serif"/>
          <w:kern w:val="0"/>
          <w:sz w:val="28"/>
          <w:szCs w:val="28"/>
          <w:lang w:eastAsia="en-US"/>
        </w:rPr>
        <w:lastRenderedPageBreak/>
        <w:t>решение о проведении контрольного (надзорного) мероприятия), в котором указываются: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 д</w:t>
      </w:r>
      <w:r w:rsidRPr="0013254C">
        <w:rPr>
          <w:rFonts w:ascii="PT Astra Serif" w:eastAsia="Calibri" w:hAnsi="PT Astra Serif" w:cs="PT Astra Serif"/>
          <w:kern w:val="0"/>
          <w:sz w:val="28"/>
          <w:szCs w:val="28"/>
          <w:lang w:eastAsia="en-US"/>
        </w:rPr>
        <w:t>ата,</w:t>
      </w:r>
      <w:r>
        <w:rPr>
          <w:rFonts w:ascii="PT Astra Serif" w:eastAsia="Calibri" w:hAnsi="PT Astra Serif" w:cs="PT Astra Serif"/>
          <w:kern w:val="0"/>
          <w:sz w:val="28"/>
          <w:szCs w:val="28"/>
          <w:lang w:eastAsia="en-US"/>
        </w:rPr>
        <w:t xml:space="preserve"> время и место принятия решения;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 к</w:t>
      </w:r>
      <w:r w:rsidRPr="0013254C">
        <w:rPr>
          <w:rFonts w:ascii="PT Astra Serif" w:eastAsia="Calibri" w:hAnsi="PT Astra Serif" w:cs="PT Astra Serif"/>
          <w:kern w:val="0"/>
          <w:sz w:val="28"/>
          <w:szCs w:val="28"/>
          <w:lang w:eastAsia="en-US"/>
        </w:rPr>
        <w:t>ем принято решение</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 о</w:t>
      </w:r>
      <w:r w:rsidRPr="0013254C">
        <w:rPr>
          <w:rFonts w:ascii="PT Astra Serif" w:eastAsia="Calibri" w:hAnsi="PT Astra Serif" w:cs="PT Astra Serif"/>
          <w:kern w:val="0"/>
          <w:sz w:val="28"/>
          <w:szCs w:val="28"/>
          <w:lang w:eastAsia="en-US"/>
        </w:rPr>
        <w:t>снование проведения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г) в</w:t>
      </w:r>
      <w:r w:rsidRPr="0013254C">
        <w:rPr>
          <w:rFonts w:ascii="PT Astra Serif" w:eastAsia="Calibri" w:hAnsi="PT Astra Serif" w:cs="PT Astra Serif"/>
          <w:kern w:val="0"/>
          <w:sz w:val="28"/>
          <w:szCs w:val="28"/>
          <w:lang w:eastAsia="en-US"/>
        </w:rPr>
        <w:t>ид контроля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д) ф</w:t>
      </w:r>
      <w:r w:rsidRPr="0013254C">
        <w:rPr>
          <w:rFonts w:ascii="PT Astra Serif" w:eastAsia="Calibri" w:hAnsi="PT Astra Serif" w:cs="PT Astra Serif"/>
          <w:kern w:val="0"/>
          <w:sz w:val="28"/>
          <w:szCs w:val="28"/>
          <w:lang w:eastAsia="en-US"/>
        </w:rPr>
        <w:t>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r>
        <w:rPr>
          <w:rFonts w:ascii="PT Astra Serif" w:eastAsia="Calibri" w:hAnsi="PT Astra Serif" w:cs="PT Astra Serif"/>
          <w:kern w:val="0"/>
          <w:sz w:val="28"/>
          <w:szCs w:val="28"/>
          <w:lang w:eastAsia="en-US"/>
        </w:rPr>
        <w:t>;</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е) о</w:t>
      </w:r>
      <w:r w:rsidRPr="0013254C">
        <w:rPr>
          <w:rFonts w:ascii="PT Astra Serif" w:eastAsia="Calibri" w:hAnsi="PT Astra Serif" w:cs="PT Astra Serif"/>
          <w:kern w:val="0"/>
          <w:sz w:val="28"/>
          <w:szCs w:val="28"/>
          <w:lang w:eastAsia="en-US"/>
        </w:rPr>
        <w:t>бъект контроля, в отношении которого проводится контрольное (надзорное) мероприятие</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ж) а</w:t>
      </w:r>
      <w:r w:rsidRPr="0013254C">
        <w:rPr>
          <w:rFonts w:ascii="PT Astra Serif" w:eastAsia="Calibri" w:hAnsi="PT Astra Serif" w:cs="PT Astra Serif"/>
          <w:kern w:val="0"/>
          <w:sz w:val="28"/>
          <w:szCs w:val="28"/>
          <w:lang w:eastAsia="en-US"/>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з) ф</w:t>
      </w:r>
      <w:r w:rsidRPr="0013254C">
        <w:rPr>
          <w:rFonts w:ascii="PT Astra Serif" w:eastAsia="Calibri" w:hAnsi="PT Astra Serif" w:cs="PT Astra Serif"/>
          <w:kern w:val="0"/>
          <w:sz w:val="28"/>
          <w:szCs w:val="28"/>
          <w:lang w:eastAsia="en-US"/>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r>
        <w:rPr>
          <w:rFonts w:ascii="PT Astra Serif" w:eastAsia="Calibri" w:hAnsi="PT Astra Serif" w:cs="PT Astra Serif"/>
          <w:kern w:val="0"/>
          <w:sz w:val="28"/>
          <w:szCs w:val="28"/>
          <w:lang w:eastAsia="en-US"/>
        </w:rPr>
        <w:t>;</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и) в</w:t>
      </w:r>
      <w:r w:rsidRPr="0013254C">
        <w:rPr>
          <w:rFonts w:ascii="PT Astra Serif" w:eastAsia="Calibri" w:hAnsi="PT Astra Serif" w:cs="PT Astra Serif"/>
          <w:kern w:val="0"/>
          <w:sz w:val="28"/>
          <w:szCs w:val="28"/>
          <w:lang w:eastAsia="en-US"/>
        </w:rPr>
        <w:t>ид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к) п</w:t>
      </w:r>
      <w:r w:rsidRPr="0013254C">
        <w:rPr>
          <w:rFonts w:ascii="PT Astra Serif" w:eastAsia="Calibri" w:hAnsi="PT Astra Serif" w:cs="PT Astra Serif"/>
          <w:kern w:val="0"/>
          <w:sz w:val="28"/>
          <w:szCs w:val="28"/>
          <w:lang w:eastAsia="en-US"/>
        </w:rPr>
        <w:t>еречень контрольных (надзорных) действий, совершаемых в рамках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л) п</w:t>
      </w:r>
      <w:r w:rsidRPr="0013254C">
        <w:rPr>
          <w:rFonts w:ascii="PT Astra Serif" w:eastAsia="Calibri" w:hAnsi="PT Astra Serif" w:cs="PT Astra Serif"/>
          <w:kern w:val="0"/>
          <w:sz w:val="28"/>
          <w:szCs w:val="28"/>
          <w:lang w:eastAsia="en-US"/>
        </w:rPr>
        <w:t>редмет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м) д</w:t>
      </w:r>
      <w:r w:rsidRPr="0013254C">
        <w:rPr>
          <w:rFonts w:ascii="PT Astra Serif" w:eastAsia="Calibri" w:hAnsi="PT Astra Serif" w:cs="PT Astra Serif"/>
          <w:kern w:val="0"/>
          <w:sz w:val="28"/>
          <w:szCs w:val="28"/>
          <w:lang w:eastAsia="en-US"/>
        </w:rPr>
        <w:t>ата проведения контрольного (надзорного) мероприятия, в том числе срок непосредственного взаимодействия с контролируемым лицом</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н) п</w:t>
      </w:r>
      <w:r w:rsidRPr="0013254C">
        <w:rPr>
          <w:rFonts w:ascii="PT Astra Serif" w:eastAsia="Calibri" w:hAnsi="PT Astra Serif" w:cs="PT Astra Serif"/>
          <w:kern w:val="0"/>
          <w:sz w:val="28"/>
          <w:szCs w:val="28"/>
          <w:lang w:eastAsia="en-US"/>
        </w:rPr>
        <w:t>еречень документов, предоставление которых гражданином, организацией необходимо для оценки соблюдения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Решение о проведении контрольного (надзорного) мероприятия принимается и подписывается </w:t>
      </w:r>
      <w:r>
        <w:rPr>
          <w:rFonts w:ascii="PT Astra Serif" w:eastAsia="Calibri" w:hAnsi="PT Astra Serif" w:cs="PT Astra Serif"/>
          <w:kern w:val="0"/>
          <w:sz w:val="28"/>
          <w:szCs w:val="28"/>
          <w:lang w:eastAsia="en-US"/>
        </w:rPr>
        <w:t>руководителем</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или лицом его замещающим</w:t>
      </w:r>
      <w:r w:rsidRPr="0013254C">
        <w:rPr>
          <w:rFonts w:ascii="PT Astra Serif" w:eastAsia="Calibri" w:hAnsi="PT Astra Serif" w:cs="PT Astra Serif"/>
          <w:kern w:val="0"/>
          <w:sz w:val="28"/>
          <w:szCs w:val="28"/>
          <w:lang w:eastAsia="en-US"/>
        </w:rPr>
        <w:t>)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При проведении контрольных (надзорных) мероприятий используются средства фото и видеосъемки.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4.</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Должностные лица</w:t>
      </w:r>
      <w:r w:rsidRPr="0013254C">
        <w:rPr>
          <w:rFonts w:ascii="PT Astra Serif" w:eastAsia="Calibri" w:hAnsi="PT Astra Serif" w:cs="PT Astra Serif"/>
          <w:kern w:val="0"/>
          <w:sz w:val="28"/>
          <w:szCs w:val="28"/>
          <w:lang w:eastAsia="en-US"/>
        </w:rPr>
        <w:t>,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5.</w:t>
      </w:r>
      <w:r w:rsidRPr="0013254C">
        <w:rPr>
          <w:rFonts w:ascii="PT Astra Serif" w:eastAsia="Calibri" w:hAnsi="PT Astra Serif" w:cs="PT Astra Serif"/>
          <w:kern w:val="0"/>
          <w:sz w:val="28"/>
          <w:szCs w:val="28"/>
          <w:lang w:eastAsia="en-US"/>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б</w:t>
      </w:r>
      <w:r w:rsidRPr="0013254C">
        <w:rPr>
          <w:rFonts w:ascii="PT Astra Serif" w:eastAsia="Calibri" w:hAnsi="PT Astra Serif" w:cs="PT Astra Serif"/>
          <w:kern w:val="0"/>
          <w:sz w:val="28"/>
          <w:szCs w:val="28"/>
          <w:lang w:eastAsia="en-US"/>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з</w:t>
      </w:r>
      <w:r w:rsidRPr="0013254C">
        <w:rPr>
          <w:rFonts w:ascii="PT Astra Serif" w:eastAsia="Calibri" w:hAnsi="PT Astra Serif" w:cs="PT Astra Serif"/>
          <w:kern w:val="0"/>
          <w:sz w:val="28"/>
          <w:szCs w:val="28"/>
          <w:lang w:eastAsia="en-US"/>
        </w:rPr>
        <w:t>накомиться со всеми документами, касающимися соблюдения обязательных требований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 т</w:t>
      </w:r>
      <w:r w:rsidRPr="0013254C">
        <w:rPr>
          <w:rFonts w:ascii="PT Astra Serif" w:eastAsia="Calibri" w:hAnsi="PT Astra Serif" w:cs="PT Astra Serif"/>
          <w:kern w:val="0"/>
          <w:sz w:val="28"/>
          <w:szCs w:val="28"/>
          <w:lang w:eastAsia="en-US"/>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г)</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з</w:t>
      </w:r>
      <w:r w:rsidRPr="0013254C">
        <w:rPr>
          <w:rFonts w:ascii="PT Astra Serif" w:eastAsia="Calibri" w:hAnsi="PT Astra Serif" w:cs="PT Astra Serif"/>
          <w:kern w:val="0"/>
          <w:sz w:val="28"/>
          <w:szCs w:val="28"/>
          <w:lang w:eastAsia="en-US"/>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с</w:t>
      </w:r>
      <w:r w:rsidRPr="0013254C">
        <w:rPr>
          <w:rFonts w:ascii="PT Astra Serif" w:eastAsia="Calibri" w:hAnsi="PT Astra Serif" w:cs="PT Astra Serif"/>
          <w:kern w:val="0"/>
          <w:sz w:val="28"/>
          <w:szCs w:val="28"/>
          <w:lang w:eastAsia="en-US"/>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е)</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в</w:t>
      </w:r>
      <w:r w:rsidRPr="0013254C">
        <w:rPr>
          <w:rFonts w:ascii="PT Astra Serif" w:eastAsia="Calibri" w:hAnsi="PT Astra Serif" w:cs="PT Astra Serif"/>
          <w:kern w:val="0"/>
          <w:sz w:val="28"/>
          <w:szCs w:val="28"/>
          <w:lang w:eastAsia="en-US"/>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ж)</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в</w:t>
      </w:r>
      <w:r w:rsidRPr="0013254C">
        <w:rPr>
          <w:rFonts w:ascii="PT Astra Serif" w:eastAsia="Calibri" w:hAnsi="PT Astra Serif" w:cs="PT Astra Serif"/>
          <w:kern w:val="0"/>
          <w:sz w:val="28"/>
          <w:szCs w:val="28"/>
          <w:lang w:eastAsia="en-US"/>
        </w:rPr>
        <w:t>ыдавать контролируемым лицам, использующим объекты контроля, предписания об устранении выявленных правонарушений с указанием сроков их устранения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з)</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с</w:t>
      </w:r>
      <w:r w:rsidRPr="0013254C">
        <w:rPr>
          <w:rFonts w:ascii="PT Astra Serif" w:eastAsia="Calibri" w:hAnsi="PT Astra Serif" w:cs="PT Astra Serif"/>
          <w:kern w:val="0"/>
          <w:sz w:val="28"/>
          <w:szCs w:val="28"/>
          <w:lang w:eastAsia="en-US"/>
        </w:rPr>
        <w:t>оставлять по результатам проведенных контрольных (надзорных) мероприятий соответствующие акты</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и)</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з</w:t>
      </w:r>
      <w:r w:rsidRPr="0013254C">
        <w:rPr>
          <w:rFonts w:ascii="PT Astra Serif" w:eastAsia="Calibri" w:hAnsi="PT Astra Serif" w:cs="PT Astra Serif"/>
          <w:kern w:val="0"/>
          <w:sz w:val="28"/>
          <w:szCs w:val="28"/>
          <w:lang w:eastAsia="en-US"/>
        </w:rPr>
        <w:t>апрашивать и получать в установленном порядке сведения, материалы и документы, необходимые для осуществления своей деятельности</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к)</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о</w:t>
      </w:r>
      <w:r w:rsidRPr="0013254C">
        <w:rPr>
          <w:rFonts w:ascii="PT Astra Serif" w:eastAsia="Calibri" w:hAnsi="PT Astra Serif" w:cs="PT Astra Serif"/>
          <w:kern w:val="0"/>
          <w:sz w:val="28"/>
          <w:szCs w:val="28"/>
          <w:lang w:eastAsia="en-US"/>
        </w:rPr>
        <w:t>бращаться в соответствии с Федеральным законом от 07.02.2011 №3-ФЗ «О полиции» за содействием к органам полиции в случаях, если инспектору оказывается противодействие или угрожает опасность</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л)</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с</w:t>
      </w:r>
      <w:r w:rsidRPr="0013254C">
        <w:rPr>
          <w:rFonts w:ascii="PT Astra Serif" w:eastAsia="Calibri" w:hAnsi="PT Astra Serif" w:cs="PT Astra Serif"/>
          <w:kern w:val="0"/>
          <w:sz w:val="28"/>
          <w:szCs w:val="28"/>
          <w:lang w:eastAsia="en-US"/>
        </w:rPr>
        <w:t>овершать иные действия, предусмотренные законодательством.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2.</w:t>
      </w:r>
      <w:r>
        <w:rPr>
          <w:rFonts w:ascii="PT Astra Serif" w:eastAsia="Calibri" w:hAnsi="PT Astra Serif" w:cs="PT Astra Serif"/>
          <w:kern w:val="0"/>
          <w:sz w:val="28"/>
          <w:szCs w:val="28"/>
          <w:lang w:eastAsia="en-US"/>
        </w:rPr>
        <w:t>6.</w:t>
      </w:r>
      <w:r w:rsidRPr="0013254C">
        <w:rPr>
          <w:rFonts w:ascii="PT Astra Serif" w:eastAsia="Calibri" w:hAnsi="PT Astra Serif" w:cs="PT Astra Serif"/>
          <w:kern w:val="0"/>
          <w:sz w:val="28"/>
          <w:szCs w:val="28"/>
          <w:lang w:eastAsia="en-US"/>
        </w:rPr>
        <w:t xml:space="preserve"> Инспектор обязан:</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с</w:t>
      </w:r>
      <w:r w:rsidRPr="0013254C">
        <w:rPr>
          <w:rFonts w:ascii="PT Astra Serif" w:eastAsia="Calibri" w:hAnsi="PT Astra Serif" w:cs="PT Astra Serif"/>
          <w:kern w:val="0"/>
          <w:sz w:val="28"/>
          <w:szCs w:val="28"/>
          <w:lang w:eastAsia="en-US"/>
        </w:rPr>
        <w:t>облюдать права и законные интересы контролируемых лиц</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с</w:t>
      </w:r>
      <w:r w:rsidRPr="0013254C">
        <w:rPr>
          <w:rFonts w:ascii="PT Astra Serif" w:eastAsia="Calibri" w:hAnsi="PT Astra Serif" w:cs="PT Astra Serif"/>
          <w:kern w:val="0"/>
          <w:sz w:val="28"/>
          <w:szCs w:val="28"/>
          <w:lang w:eastAsia="en-US"/>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PT Astra Serif" w:eastAsia="Calibri" w:hAnsi="PT Astra Serif" w:cs="PT Astra Serif"/>
          <w:kern w:val="0"/>
          <w:sz w:val="28"/>
          <w:szCs w:val="28"/>
          <w:lang w:eastAsia="en-US"/>
        </w:rPr>
        <w:t xml:space="preserve"> в сфере благоустройства;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в) п</w:t>
      </w:r>
      <w:r w:rsidRPr="0013254C">
        <w:rPr>
          <w:rFonts w:ascii="PT Astra Serif" w:eastAsia="Calibri" w:hAnsi="PT Astra Serif" w:cs="PT Astra Serif"/>
          <w:kern w:val="0"/>
          <w:sz w:val="28"/>
          <w:szCs w:val="28"/>
          <w:lang w:eastAsia="en-US"/>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r>
        <w:rPr>
          <w:rFonts w:ascii="PT Astra Serif" w:eastAsia="Calibri" w:hAnsi="PT Astra Serif" w:cs="PT Astra Serif"/>
          <w:kern w:val="0"/>
          <w:sz w:val="28"/>
          <w:szCs w:val="28"/>
          <w:lang w:eastAsia="en-US"/>
        </w:rPr>
        <w:t>;</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г) в</w:t>
      </w:r>
      <w:r w:rsidRPr="0013254C">
        <w:rPr>
          <w:rFonts w:ascii="PT Astra Serif" w:eastAsia="Calibri" w:hAnsi="PT Astra Serif" w:cs="PT Astra Serif"/>
          <w:kern w:val="0"/>
          <w:sz w:val="28"/>
          <w:szCs w:val="28"/>
          <w:lang w:eastAsia="en-US"/>
        </w:rPr>
        <w:t xml:space="preserve">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 н</w:t>
      </w:r>
      <w:r w:rsidRPr="0013254C">
        <w:rPr>
          <w:rFonts w:ascii="PT Astra Serif" w:eastAsia="Calibri" w:hAnsi="PT Astra Serif" w:cs="PT Astra Serif"/>
          <w:kern w:val="0"/>
          <w:sz w:val="28"/>
          <w:szCs w:val="28"/>
          <w:lang w:eastAsia="en-US"/>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е) н</w:t>
      </w:r>
      <w:r w:rsidRPr="0013254C">
        <w:rPr>
          <w:rFonts w:ascii="PT Astra Serif" w:eastAsia="Calibri" w:hAnsi="PT Astra Serif" w:cs="PT Astra Serif"/>
          <w:kern w:val="0"/>
          <w:sz w:val="28"/>
          <w:szCs w:val="28"/>
          <w:lang w:eastAsia="en-US"/>
        </w:rPr>
        <w:t>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№248-ФЗ, осуществлять консультирование</w:t>
      </w:r>
      <w:r>
        <w:rPr>
          <w:rFonts w:ascii="PT Astra Serif" w:eastAsia="Calibri" w:hAnsi="PT Astra Serif" w:cs="PT Astra Serif"/>
          <w:kern w:val="0"/>
          <w:sz w:val="28"/>
          <w:szCs w:val="28"/>
          <w:lang w:eastAsia="en-US"/>
        </w:rPr>
        <w:t>;</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ж) п</w:t>
      </w:r>
      <w:r w:rsidRPr="0013254C">
        <w:rPr>
          <w:rFonts w:ascii="PT Astra Serif" w:eastAsia="Calibri" w:hAnsi="PT Astra Serif" w:cs="PT Astra Serif"/>
          <w:kern w:val="0"/>
          <w:sz w:val="28"/>
          <w:szCs w:val="28"/>
          <w:lang w:eastAsia="en-US"/>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w:t>
      </w:r>
      <w:r>
        <w:rPr>
          <w:rFonts w:ascii="PT Astra Serif" w:eastAsia="Calibri" w:hAnsi="PT Astra Serif" w:cs="PT Astra Serif"/>
          <w:kern w:val="0"/>
          <w:sz w:val="28"/>
          <w:szCs w:val="28"/>
          <w:lang w:eastAsia="en-US"/>
        </w:rPr>
        <w:t>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з) з</w:t>
      </w:r>
      <w:r w:rsidRPr="0013254C">
        <w:rPr>
          <w:rFonts w:ascii="PT Astra Serif" w:eastAsia="Calibri" w:hAnsi="PT Astra Serif" w:cs="PT Astra Serif"/>
          <w:kern w:val="0"/>
          <w:sz w:val="28"/>
          <w:szCs w:val="28"/>
          <w:lang w:eastAsia="en-US"/>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и) з</w:t>
      </w:r>
      <w:r w:rsidRPr="0013254C">
        <w:rPr>
          <w:rFonts w:ascii="PT Astra Serif" w:eastAsia="Calibri" w:hAnsi="PT Astra Serif" w:cs="PT Astra Serif"/>
          <w:kern w:val="0"/>
          <w:sz w:val="28"/>
          <w:szCs w:val="28"/>
          <w:lang w:eastAsia="en-US"/>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к) у</w:t>
      </w:r>
      <w:r w:rsidRPr="0013254C">
        <w:rPr>
          <w:rFonts w:ascii="PT Astra Serif" w:eastAsia="Calibri" w:hAnsi="PT Astra Serif" w:cs="PT Astra Serif"/>
          <w:kern w:val="0"/>
          <w:sz w:val="28"/>
          <w:szCs w:val="28"/>
          <w:lang w:eastAsia="en-US"/>
        </w:rPr>
        <w:t xml:space="preserve">читывать при определении мер, принимаемых по фактам выявленных нарушений, соответствие указанных мер тяжести нарушений, их </w:t>
      </w:r>
      <w:r w:rsidRPr="0013254C">
        <w:rPr>
          <w:rFonts w:ascii="PT Astra Serif" w:eastAsia="Calibri" w:hAnsi="PT Astra Serif" w:cs="PT Astra Serif"/>
          <w:kern w:val="0"/>
          <w:sz w:val="28"/>
          <w:szCs w:val="28"/>
          <w:lang w:eastAsia="en-US"/>
        </w:rPr>
        <w:lastRenderedPageBreak/>
        <w:t>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л) д</w:t>
      </w:r>
      <w:r w:rsidRPr="0013254C">
        <w:rPr>
          <w:rFonts w:ascii="PT Astra Serif" w:eastAsia="Calibri" w:hAnsi="PT Astra Serif" w:cs="PT Astra Serif"/>
          <w:kern w:val="0"/>
          <w:sz w:val="28"/>
          <w:szCs w:val="28"/>
          <w:lang w:eastAsia="en-US"/>
        </w:rPr>
        <w:t>оказывать обоснованность своих действий при их обжаловании в порядке, установленном законодательством Российской Федерации</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м) с</w:t>
      </w:r>
      <w:r w:rsidRPr="0013254C">
        <w:rPr>
          <w:rFonts w:ascii="PT Astra Serif" w:eastAsia="Calibri" w:hAnsi="PT Astra Serif" w:cs="PT Astra Serif"/>
          <w:kern w:val="0"/>
          <w:sz w:val="28"/>
          <w:szCs w:val="28"/>
          <w:lang w:eastAsia="en-US"/>
        </w:rPr>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н) н</w:t>
      </w:r>
      <w:r w:rsidRPr="0013254C">
        <w:rPr>
          <w:rFonts w:ascii="PT Astra Serif" w:eastAsia="Calibri" w:hAnsi="PT Astra Serif" w:cs="PT Astra Serif"/>
          <w:kern w:val="0"/>
          <w:sz w:val="28"/>
          <w:szCs w:val="28"/>
          <w:lang w:eastAsia="en-US"/>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о) и</w:t>
      </w:r>
      <w:r w:rsidRPr="0013254C">
        <w:rPr>
          <w:rFonts w:ascii="PT Astra Serif" w:eastAsia="Calibri" w:hAnsi="PT Astra Serif" w:cs="PT Astra Serif"/>
          <w:kern w:val="0"/>
          <w:sz w:val="28"/>
          <w:szCs w:val="28"/>
          <w:lang w:eastAsia="en-US"/>
        </w:rPr>
        <w:t>сполнять иные требования, предусмотренные законодательством Российской Федерации, законодательством Ульяновской области и местными нормативно правовыми актами.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7.</w:t>
      </w:r>
      <w:r w:rsidRPr="0013254C">
        <w:rPr>
          <w:rFonts w:ascii="PT Astra Serif" w:eastAsia="Calibri" w:hAnsi="PT Astra Serif" w:cs="PT Astra Serif"/>
          <w:kern w:val="0"/>
          <w:sz w:val="28"/>
          <w:szCs w:val="28"/>
          <w:lang w:eastAsia="en-US"/>
        </w:rPr>
        <w:t xml:space="preserve"> Инспектор не вправе: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 о</w:t>
      </w:r>
      <w:r w:rsidRPr="0013254C">
        <w:rPr>
          <w:rFonts w:ascii="PT Astra Serif" w:eastAsia="Calibri" w:hAnsi="PT Astra Serif" w:cs="PT Astra Serif"/>
          <w:kern w:val="0"/>
          <w:sz w:val="28"/>
          <w:szCs w:val="28"/>
          <w:lang w:eastAsia="en-US"/>
        </w:rPr>
        <w:t>ценивать соблюдение обязательных требований, если оценка соблюдения таких требований не относится к полномочиям уполномоченного органа</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 п</w:t>
      </w:r>
      <w:r w:rsidRPr="0013254C">
        <w:rPr>
          <w:rFonts w:ascii="PT Astra Serif" w:eastAsia="Calibri" w:hAnsi="PT Astra Serif" w:cs="PT Astra Serif"/>
          <w:kern w:val="0"/>
          <w:sz w:val="28"/>
          <w:szCs w:val="28"/>
          <w:lang w:eastAsia="en-US"/>
        </w:rPr>
        <w:t>роводить контрольные (надзорные) мероприятия, совершать контрольные (надзорные) действия, не предусмотренные решением уполномоченного органа</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в) п</w:t>
      </w:r>
      <w:r w:rsidRPr="0013254C">
        <w:rPr>
          <w:rFonts w:ascii="PT Astra Serif" w:eastAsia="Calibri" w:hAnsi="PT Astra Serif" w:cs="PT Astra Serif"/>
          <w:kern w:val="0"/>
          <w:sz w:val="28"/>
          <w:szCs w:val="28"/>
          <w:lang w:eastAsia="en-US"/>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13254C">
        <w:rPr>
          <w:rFonts w:ascii="PT Astra Serif" w:eastAsia="Calibri" w:hAnsi="PT Astra Serif" w:cs="PT Astra Serif"/>
          <w:kern w:val="0"/>
          <w:sz w:val="28"/>
          <w:szCs w:val="28"/>
          <w:lang w:eastAsia="en-US"/>
        </w:rPr>
        <w:t xml:space="preserve"> образом уведомлено о проведении контро</w:t>
      </w:r>
      <w:r>
        <w:rPr>
          <w:rFonts w:ascii="PT Astra Serif" w:eastAsia="Calibri" w:hAnsi="PT Astra Serif" w:cs="PT Astra Serif"/>
          <w:kern w:val="0"/>
          <w:sz w:val="28"/>
          <w:szCs w:val="28"/>
          <w:lang w:eastAsia="en-US"/>
        </w:rPr>
        <w:t>льного (надзорного)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г) т</w:t>
      </w:r>
      <w:r w:rsidRPr="0013254C">
        <w:rPr>
          <w:rFonts w:ascii="PT Astra Serif" w:eastAsia="Calibri" w:hAnsi="PT Astra Serif" w:cs="PT Astra Serif"/>
          <w:kern w:val="0"/>
          <w:sz w:val="28"/>
          <w:szCs w:val="28"/>
          <w:lang w:eastAsia="en-US"/>
        </w:rPr>
        <w:t>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 т</w:t>
      </w:r>
      <w:r w:rsidRPr="0013254C">
        <w:rPr>
          <w:rFonts w:ascii="PT Astra Serif" w:eastAsia="Calibri" w:hAnsi="PT Astra Serif" w:cs="PT Astra Serif"/>
          <w:kern w:val="0"/>
          <w:sz w:val="28"/>
          <w:szCs w:val="28"/>
          <w:lang w:eastAsia="en-US"/>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PT Astra Serif" w:eastAsia="Calibri" w:hAnsi="PT Astra Serif" w:cs="PT Astra Serif"/>
          <w:kern w:val="0"/>
          <w:sz w:val="28"/>
          <w:szCs w:val="28"/>
          <w:lang w:eastAsia="en-US"/>
        </w:rPr>
        <w:t>ного самоуправления организаций;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е) р</w:t>
      </w:r>
      <w:r w:rsidRPr="0013254C">
        <w:rPr>
          <w:rFonts w:ascii="PT Astra Serif" w:eastAsia="Calibri" w:hAnsi="PT Astra Serif" w:cs="PT Astra Serif"/>
          <w:kern w:val="0"/>
          <w:sz w:val="28"/>
          <w:szCs w:val="28"/>
          <w:lang w:eastAsia="en-US"/>
        </w:rPr>
        <w:t xml:space="preserve">аспространять информацию и сведения, полученные в результате осуществления муниципального контроля </w:t>
      </w:r>
      <w:r>
        <w:rPr>
          <w:rFonts w:ascii="PT Astra Serif" w:eastAsia="Calibri" w:hAnsi="PT Astra Serif" w:cs="PT Astra Serif"/>
          <w:kern w:val="0"/>
          <w:sz w:val="28"/>
          <w:szCs w:val="28"/>
          <w:lang w:eastAsia="en-US"/>
        </w:rPr>
        <w:t xml:space="preserve">в сфере благоустройства </w:t>
      </w:r>
      <w:r w:rsidRPr="0013254C">
        <w:rPr>
          <w:rFonts w:ascii="PT Astra Serif" w:eastAsia="Calibri" w:hAnsi="PT Astra Serif" w:cs="PT Astra Serif"/>
          <w:kern w:val="0"/>
          <w:sz w:val="28"/>
          <w:szCs w:val="28"/>
          <w:lang w:eastAsia="en-US"/>
        </w:rPr>
        <w:t xml:space="preserve">и составляющие государственную, коммерческую, служебную или иную </w:t>
      </w:r>
      <w:r w:rsidRPr="0013254C">
        <w:rPr>
          <w:rFonts w:ascii="PT Astra Serif" w:eastAsia="Calibri" w:hAnsi="PT Astra Serif" w:cs="PT Astra Serif"/>
          <w:kern w:val="0"/>
          <w:sz w:val="28"/>
          <w:szCs w:val="28"/>
          <w:lang w:eastAsia="en-US"/>
        </w:rPr>
        <w:lastRenderedPageBreak/>
        <w:t>охраняемую законом тайну, за исключением случаев, предусмотренных законод</w:t>
      </w:r>
      <w:r>
        <w:rPr>
          <w:rFonts w:ascii="PT Astra Serif" w:eastAsia="Calibri" w:hAnsi="PT Astra Serif" w:cs="PT Astra Serif"/>
          <w:kern w:val="0"/>
          <w:sz w:val="28"/>
          <w:szCs w:val="28"/>
          <w:lang w:eastAsia="en-US"/>
        </w:rPr>
        <w:t>ательством Российской Федерации;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ж) т</w:t>
      </w:r>
      <w:r w:rsidRPr="0013254C">
        <w:rPr>
          <w:rFonts w:ascii="PT Astra Serif" w:eastAsia="Calibri" w:hAnsi="PT Astra Serif" w:cs="PT Astra Serif"/>
          <w:kern w:val="0"/>
          <w:sz w:val="28"/>
          <w:szCs w:val="28"/>
          <w:lang w:eastAsia="en-US"/>
        </w:rPr>
        <w:t>ребовать от контролируемого лица представления документов, информации ранее даты начала проведения контрольного (надзорного) мероприятия</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з) о</w:t>
      </w:r>
      <w:r w:rsidRPr="0013254C">
        <w:rPr>
          <w:rFonts w:ascii="PT Astra Serif" w:eastAsia="Calibri" w:hAnsi="PT Astra Serif" w:cs="PT Astra Serif"/>
          <w:kern w:val="0"/>
          <w:sz w:val="28"/>
          <w:szCs w:val="28"/>
          <w:lang w:eastAsia="en-US"/>
        </w:rPr>
        <w:t>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и) п</w:t>
      </w:r>
      <w:r w:rsidRPr="0013254C">
        <w:rPr>
          <w:rFonts w:ascii="PT Astra Serif" w:eastAsia="Calibri" w:hAnsi="PT Astra Serif" w:cs="PT Astra Serif"/>
          <w:kern w:val="0"/>
          <w:sz w:val="28"/>
          <w:szCs w:val="28"/>
          <w:lang w:eastAsia="en-US"/>
        </w:rPr>
        <w:t>ревышать установленные сроки проведения контрольных (надзорных) мероприятий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к) п</w:t>
      </w:r>
      <w:r w:rsidRPr="0013254C">
        <w:rPr>
          <w:rFonts w:ascii="PT Astra Serif" w:eastAsia="Calibri" w:hAnsi="PT Astra Serif" w:cs="PT Astra Serif"/>
          <w:kern w:val="0"/>
          <w:sz w:val="28"/>
          <w:szCs w:val="28"/>
          <w:lang w:eastAsia="en-US"/>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8.</w:t>
      </w:r>
      <w:r w:rsidRPr="0013254C">
        <w:rPr>
          <w:rFonts w:ascii="PT Astra Serif" w:eastAsia="Calibri" w:hAnsi="PT Astra Serif" w:cs="PT Astra Serif"/>
          <w:kern w:val="0"/>
          <w:sz w:val="28"/>
          <w:szCs w:val="28"/>
          <w:lang w:eastAsia="en-US"/>
        </w:rPr>
        <w:t xml:space="preserve"> В рамках осуществления </w:t>
      </w:r>
      <w:r w:rsidRPr="00451F93">
        <w:rPr>
          <w:rFonts w:ascii="PT Astra Serif" w:eastAsia="Calibri" w:hAnsi="PT Astra Serif" w:cs="PT Astra Serif"/>
          <w:kern w:val="0"/>
          <w:sz w:val="28"/>
          <w:szCs w:val="28"/>
          <w:lang w:eastAsia="en-US"/>
        </w:rPr>
        <w:t>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13254C">
        <w:rPr>
          <w:rFonts w:ascii="PT Astra Serif" w:eastAsia="Calibri" w:hAnsi="PT Astra Serif" w:cs="PT Astra Serif"/>
          <w:kern w:val="0"/>
          <w:sz w:val="28"/>
          <w:szCs w:val="28"/>
          <w:lang w:eastAsia="en-US"/>
        </w:rPr>
        <w:t xml:space="preserve"> проводятся следующие виды контрольных (надзорных)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8</w:t>
      </w:r>
      <w:r w:rsidRPr="0013254C">
        <w:rPr>
          <w:rFonts w:ascii="PT Astra Serif" w:eastAsia="Calibri" w:hAnsi="PT Astra Serif" w:cs="PT Astra Serif"/>
          <w:kern w:val="0"/>
          <w:sz w:val="28"/>
          <w:szCs w:val="28"/>
          <w:lang w:eastAsia="en-US"/>
        </w:rPr>
        <w:t>.1. Требующие взаимодействия с контролируемым лицом: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выездная проверка;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рейдовый осмотр;</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инспекционный визит;</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w:t>
      </w:r>
      <w:r w:rsidRPr="0013254C">
        <w:rPr>
          <w:rFonts w:ascii="PT Astra Serif" w:eastAsia="Calibri" w:hAnsi="PT Astra Serif" w:cs="PT Astra Serif"/>
          <w:kern w:val="0"/>
          <w:sz w:val="28"/>
          <w:szCs w:val="28"/>
          <w:lang w:eastAsia="en-US"/>
        </w:rPr>
        <w:t>окументарная проверка.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2.8</w:t>
      </w:r>
      <w:r w:rsidRPr="0013254C">
        <w:rPr>
          <w:rFonts w:ascii="PT Astra Serif" w:eastAsia="Calibri" w:hAnsi="PT Astra Serif" w:cs="PT Astra Serif"/>
          <w:kern w:val="0"/>
          <w:sz w:val="28"/>
          <w:szCs w:val="28"/>
          <w:lang w:eastAsia="en-US"/>
        </w:rPr>
        <w:t>.2. Не требующие взаимодействия с контролируемым лицом: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н</w:t>
      </w:r>
      <w:r w:rsidRPr="0013254C">
        <w:rPr>
          <w:rFonts w:ascii="PT Astra Serif" w:eastAsia="Calibri" w:hAnsi="PT Astra Serif" w:cs="PT Astra Serif"/>
          <w:kern w:val="0"/>
          <w:sz w:val="28"/>
          <w:szCs w:val="28"/>
          <w:lang w:eastAsia="en-US"/>
        </w:rPr>
        <w:t>аблюдение за соблюдением обязательных требований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w:t>
      </w:r>
      <w:r w:rsidRPr="0013254C">
        <w:rPr>
          <w:rFonts w:ascii="PT Astra Serif" w:eastAsia="Calibri" w:hAnsi="PT Astra Serif" w:cs="PT Astra Serif"/>
          <w:kern w:val="0"/>
          <w:sz w:val="28"/>
          <w:szCs w:val="28"/>
          <w:lang w:eastAsia="en-US"/>
        </w:rPr>
        <w:t>ыездное обследование</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2.9.</w:t>
      </w:r>
      <w:r w:rsidRPr="0013254C">
        <w:rPr>
          <w:rFonts w:ascii="PT Astra Serif" w:eastAsia="Calibri" w:hAnsi="PT Astra Serif" w:cs="PT Astra Serif"/>
          <w:kern w:val="0"/>
          <w:sz w:val="28"/>
          <w:szCs w:val="28"/>
          <w:lang w:eastAsia="en-US"/>
        </w:rPr>
        <w:t xml:space="preserve"> Выездная проверка: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2.9</w:t>
      </w:r>
      <w:r w:rsidRPr="0013254C">
        <w:rPr>
          <w:rFonts w:ascii="PT Astra Serif" w:eastAsia="Calibri" w:hAnsi="PT Astra Serif" w:cs="PT Astra Serif"/>
          <w:kern w:val="0"/>
          <w:sz w:val="28"/>
          <w:szCs w:val="28"/>
          <w:lang w:eastAsia="en-US"/>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BF182E" w:rsidRPr="00B01F21" w:rsidRDefault="00BF182E" w:rsidP="00BF182E">
      <w:pPr>
        <w:widowControl/>
        <w:suppressAutoHyphens w:val="0"/>
        <w:ind w:firstLine="709"/>
        <w:jc w:val="both"/>
        <w:rPr>
          <w:rFonts w:ascii="PT Astra Serif" w:eastAsia="Calibri" w:hAnsi="PT Astra Serif" w:cs="PT Astra Serif"/>
          <w:b/>
          <w:kern w:val="0"/>
          <w:sz w:val="28"/>
          <w:szCs w:val="28"/>
          <w:lang w:eastAsia="en-US"/>
        </w:rPr>
      </w:pPr>
      <w:r w:rsidRPr="006A5077">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9</w:t>
      </w:r>
      <w:r w:rsidRPr="006A5077">
        <w:rPr>
          <w:rFonts w:ascii="PT Astra Serif" w:eastAsia="Calibri" w:hAnsi="PT Astra Serif" w:cs="PT Astra Serif"/>
          <w:kern w:val="0"/>
          <w:sz w:val="28"/>
          <w:szCs w:val="28"/>
          <w:lang w:eastAsia="en-US"/>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A5077">
        <w:rPr>
          <w:rFonts w:ascii="PT Astra Serif" w:eastAsia="Calibri" w:hAnsi="PT Astra Serif" w:cs="PT Astra Serif"/>
          <w:kern w:val="0"/>
          <w:sz w:val="28"/>
          <w:szCs w:val="28"/>
          <w:lang w:eastAsia="en-US"/>
        </w:rPr>
        <w:t>позднее</w:t>
      </w:r>
      <w:proofErr w:type="gramEnd"/>
      <w:r w:rsidRPr="006A5077">
        <w:rPr>
          <w:rFonts w:ascii="PT Astra Serif" w:eastAsia="Calibri" w:hAnsi="PT Astra Serif" w:cs="PT Astra Serif"/>
          <w:kern w:val="0"/>
          <w:sz w:val="28"/>
          <w:szCs w:val="28"/>
          <w:lang w:eastAsia="en-US"/>
        </w:rPr>
        <w:t xml:space="preserve"> чем за 24 часа до ее начала.</w:t>
      </w:r>
      <w:r>
        <w:rPr>
          <w:rFonts w:ascii="PT Astra Serif" w:eastAsia="Calibri" w:hAnsi="PT Astra Serif" w:cs="PT Astra Serif"/>
          <w:kern w:val="0"/>
          <w:sz w:val="28"/>
          <w:szCs w:val="28"/>
          <w:lang w:eastAsia="en-US"/>
        </w:rPr>
        <w:t xml:space="preserve"> </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9</w:t>
      </w:r>
      <w:r w:rsidRPr="0013254C">
        <w:rPr>
          <w:rFonts w:ascii="PT Astra Serif" w:eastAsia="Calibri" w:hAnsi="PT Astra Serif" w:cs="PT Astra Serif"/>
          <w:kern w:val="0"/>
          <w:sz w:val="28"/>
          <w:szCs w:val="28"/>
          <w:lang w:eastAsia="en-US"/>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3254C">
        <w:rPr>
          <w:rFonts w:ascii="PT Astra Serif" w:eastAsia="Calibri" w:hAnsi="PT Astra Serif" w:cs="PT Astra Serif"/>
          <w:kern w:val="0"/>
          <w:sz w:val="28"/>
          <w:szCs w:val="28"/>
          <w:lang w:eastAsia="en-US"/>
        </w:rPr>
        <w:t>микропредприятия</w:t>
      </w:r>
      <w:proofErr w:type="spellEnd"/>
      <w:r w:rsidRPr="0013254C">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9</w:t>
      </w:r>
      <w:r w:rsidRPr="0013254C">
        <w:rPr>
          <w:rFonts w:ascii="PT Astra Serif" w:eastAsia="Calibri" w:hAnsi="PT Astra Serif" w:cs="PT Astra Serif"/>
          <w:kern w:val="0"/>
          <w:sz w:val="28"/>
          <w:szCs w:val="28"/>
          <w:lang w:eastAsia="en-US"/>
        </w:rPr>
        <w:t>.4. В ходе выездной проверки допускаются следующие контрольные (надзорные) действия: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 о</w:t>
      </w:r>
      <w:r w:rsidRPr="0013254C">
        <w:rPr>
          <w:rFonts w:ascii="PT Astra Serif" w:eastAsia="Calibri" w:hAnsi="PT Astra Serif" w:cs="PT Astra Serif"/>
          <w:kern w:val="0"/>
          <w:sz w:val="28"/>
          <w:szCs w:val="28"/>
          <w:lang w:eastAsia="en-US"/>
        </w:rPr>
        <w:t>смотр</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 д</w:t>
      </w:r>
      <w:r w:rsidRPr="0013254C">
        <w:rPr>
          <w:rFonts w:ascii="PT Astra Serif" w:eastAsia="Calibri" w:hAnsi="PT Astra Serif" w:cs="PT Astra Serif"/>
          <w:kern w:val="0"/>
          <w:sz w:val="28"/>
          <w:szCs w:val="28"/>
          <w:lang w:eastAsia="en-US"/>
        </w:rPr>
        <w:t>осмотр</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 опрос;</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lastRenderedPageBreak/>
        <w:t>г) п</w:t>
      </w:r>
      <w:r w:rsidRPr="0013254C">
        <w:rPr>
          <w:rFonts w:ascii="PT Astra Serif" w:eastAsia="Calibri" w:hAnsi="PT Astra Serif" w:cs="PT Astra Serif"/>
          <w:kern w:val="0"/>
          <w:sz w:val="28"/>
          <w:szCs w:val="28"/>
          <w:lang w:eastAsia="en-US"/>
        </w:rPr>
        <w:t>олучение письменных объяснений</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 и</w:t>
      </w:r>
      <w:r w:rsidRPr="0013254C">
        <w:rPr>
          <w:rFonts w:ascii="PT Astra Serif" w:eastAsia="Calibri" w:hAnsi="PT Astra Serif" w:cs="PT Astra Serif"/>
          <w:kern w:val="0"/>
          <w:sz w:val="28"/>
          <w:szCs w:val="28"/>
          <w:lang w:eastAsia="en-US"/>
        </w:rPr>
        <w:t>стребование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 xml:space="preserve"> Рейдовый осмотр:</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 xml:space="preserve">.2. </w:t>
      </w:r>
      <w:proofErr w:type="gramStart"/>
      <w:r w:rsidRPr="0013254C">
        <w:rPr>
          <w:rFonts w:ascii="PT Astra Serif" w:eastAsia="Calibri" w:hAnsi="PT Astra Serif" w:cs="PT Astra Serif"/>
          <w:kern w:val="0"/>
          <w:sz w:val="28"/>
          <w:szCs w:val="28"/>
          <w:lang w:eastAsia="en-US"/>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.3. В ходе рейдового осмотра допускаются следующие контрольные (надзорные) действия:</w:t>
      </w:r>
    </w:p>
    <w:p w:rsidR="00BF182E" w:rsidRPr="00623363"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623363">
        <w:rPr>
          <w:rFonts w:ascii="PT Astra Serif" w:eastAsia="Calibri" w:hAnsi="PT Astra Serif" w:cs="PT Astra Serif"/>
          <w:kern w:val="0"/>
          <w:sz w:val="28"/>
          <w:szCs w:val="28"/>
          <w:lang w:eastAsia="en-US"/>
        </w:rPr>
        <w:t>а) осмотр;</w:t>
      </w:r>
    </w:p>
    <w:p w:rsidR="00BF182E" w:rsidRPr="00623363"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623363">
        <w:rPr>
          <w:rFonts w:ascii="PT Astra Serif" w:eastAsia="Calibri" w:hAnsi="PT Astra Serif" w:cs="PT Astra Serif"/>
          <w:kern w:val="0"/>
          <w:sz w:val="28"/>
          <w:szCs w:val="28"/>
          <w:lang w:eastAsia="en-US"/>
        </w:rPr>
        <w:t>б) досмотр;</w:t>
      </w:r>
    </w:p>
    <w:p w:rsidR="00BF182E" w:rsidRPr="00623363"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623363">
        <w:rPr>
          <w:rFonts w:ascii="PT Astra Serif" w:eastAsia="Calibri" w:hAnsi="PT Astra Serif" w:cs="PT Astra Serif"/>
          <w:kern w:val="0"/>
          <w:sz w:val="28"/>
          <w:szCs w:val="28"/>
          <w:lang w:eastAsia="en-US"/>
        </w:rPr>
        <w:t>в) опрос;</w:t>
      </w:r>
    </w:p>
    <w:p w:rsidR="00BF182E" w:rsidRPr="00623363"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623363">
        <w:rPr>
          <w:rFonts w:ascii="PT Astra Serif" w:eastAsia="Calibri" w:hAnsi="PT Astra Serif" w:cs="PT Astra Serif"/>
          <w:kern w:val="0"/>
          <w:sz w:val="28"/>
          <w:szCs w:val="28"/>
          <w:lang w:eastAsia="en-US"/>
        </w:rPr>
        <w:t>г) получение письменных объяснений;</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623363">
        <w:rPr>
          <w:rFonts w:ascii="PT Astra Serif" w:eastAsia="Calibri" w:hAnsi="PT Astra Serif" w:cs="PT Astra Serif"/>
          <w:kern w:val="0"/>
          <w:sz w:val="28"/>
          <w:szCs w:val="28"/>
          <w:lang w:eastAsia="en-US"/>
        </w:rPr>
        <w:t>д) истребование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.4. Срок взаимодействия с одним контролируемым лицом в период проведения рейдового осмотра не может превышать один рабочий день.</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.5. При проведении рейдового осмотра инспектор вправе взаимодействовать с находящимися на производственных объектах гражданами.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10</w:t>
      </w:r>
      <w:r w:rsidRPr="0013254C">
        <w:rPr>
          <w:rFonts w:ascii="PT Astra Serif" w:eastAsia="Calibri" w:hAnsi="PT Astra Serif" w:cs="PT Astra Serif"/>
          <w:kern w:val="0"/>
          <w:sz w:val="28"/>
          <w:szCs w:val="28"/>
          <w:lang w:eastAsia="en-US"/>
        </w:rPr>
        <w:t>.7. В случае</w:t>
      </w:r>
      <w:proofErr w:type="gramStart"/>
      <w:r w:rsidRPr="0013254C">
        <w:rPr>
          <w:rFonts w:ascii="PT Astra Serif" w:eastAsia="Calibri" w:hAnsi="PT Astra Serif" w:cs="PT Astra Serif"/>
          <w:kern w:val="0"/>
          <w:sz w:val="28"/>
          <w:szCs w:val="28"/>
          <w:lang w:eastAsia="en-US"/>
        </w:rPr>
        <w:t>,</w:t>
      </w:r>
      <w:proofErr w:type="gramEnd"/>
      <w:r w:rsidRPr="0013254C">
        <w:rPr>
          <w:rFonts w:ascii="PT Astra Serif" w:eastAsia="Calibri" w:hAnsi="PT Astra Serif" w:cs="PT Astra Serif"/>
          <w:kern w:val="0"/>
          <w:sz w:val="28"/>
          <w:szCs w:val="28"/>
          <w:lang w:eastAsia="en-US"/>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11.</w:t>
      </w:r>
      <w:r w:rsidRPr="0013254C">
        <w:rPr>
          <w:rFonts w:ascii="PT Astra Serif" w:eastAsia="Calibri" w:hAnsi="PT Astra Serif" w:cs="PT Astra Serif"/>
          <w:kern w:val="0"/>
          <w:sz w:val="28"/>
          <w:szCs w:val="28"/>
          <w:lang w:eastAsia="en-US"/>
        </w:rPr>
        <w:t xml:space="preserve"> Инспекционный визит:</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11</w:t>
      </w:r>
      <w:r w:rsidRPr="0013254C">
        <w:rPr>
          <w:rFonts w:ascii="PT Astra Serif" w:eastAsia="Calibri" w:hAnsi="PT Astra Serif" w:cs="PT Astra Serif"/>
          <w:kern w:val="0"/>
          <w:sz w:val="28"/>
          <w:szCs w:val="28"/>
          <w:lang w:eastAsia="en-US"/>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11</w:t>
      </w:r>
      <w:r w:rsidRPr="0013254C">
        <w:rPr>
          <w:rFonts w:ascii="PT Astra Serif" w:eastAsia="Calibri" w:hAnsi="PT Astra Serif" w:cs="PT Astra Serif"/>
          <w:kern w:val="0"/>
          <w:sz w:val="28"/>
          <w:szCs w:val="28"/>
          <w:lang w:eastAsia="en-US"/>
        </w:rPr>
        <w:t>.2. В ходе инспекционного визита допускаются следующие контрольные (надзорные) действия:</w:t>
      </w:r>
    </w:p>
    <w:p w:rsidR="00BF182E" w:rsidRPr="00EF5D0A"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EF5D0A">
        <w:rPr>
          <w:rFonts w:ascii="PT Astra Serif" w:eastAsia="Calibri" w:hAnsi="PT Astra Serif" w:cs="PT Astra Serif"/>
          <w:kern w:val="0"/>
          <w:sz w:val="28"/>
          <w:szCs w:val="28"/>
          <w:lang w:eastAsia="en-US"/>
        </w:rPr>
        <w:lastRenderedPageBreak/>
        <w:t>а) осмотр;</w:t>
      </w:r>
    </w:p>
    <w:p w:rsidR="00BF182E" w:rsidRPr="00EF5D0A"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w:t>
      </w:r>
      <w:r w:rsidRPr="00EF5D0A">
        <w:rPr>
          <w:rFonts w:ascii="PT Astra Serif" w:eastAsia="Calibri" w:hAnsi="PT Astra Serif" w:cs="PT Astra Serif"/>
          <w:kern w:val="0"/>
          <w:sz w:val="28"/>
          <w:szCs w:val="28"/>
          <w:lang w:eastAsia="en-US"/>
        </w:rPr>
        <w:t>) опрос;</w:t>
      </w:r>
    </w:p>
    <w:p w:rsidR="00BF182E" w:rsidRPr="00EF5D0A"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w:t>
      </w:r>
      <w:r w:rsidRPr="00EF5D0A">
        <w:rPr>
          <w:rFonts w:ascii="PT Astra Serif" w:eastAsia="Calibri" w:hAnsi="PT Astra Serif" w:cs="PT Astra Serif"/>
          <w:kern w:val="0"/>
          <w:sz w:val="28"/>
          <w:szCs w:val="28"/>
          <w:lang w:eastAsia="en-US"/>
        </w:rPr>
        <w:t>) получение письменных объяснений;</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г) истребование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 и</w:t>
      </w:r>
      <w:r w:rsidRPr="0013254C">
        <w:rPr>
          <w:rFonts w:ascii="PT Astra Serif" w:eastAsia="Calibri" w:hAnsi="PT Astra Serif" w:cs="PT Astra Serif"/>
          <w:kern w:val="0"/>
          <w:sz w:val="28"/>
          <w:szCs w:val="28"/>
          <w:lang w:eastAsia="en-US"/>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11</w:t>
      </w:r>
      <w:r w:rsidRPr="0013254C">
        <w:rPr>
          <w:rFonts w:ascii="PT Astra Serif" w:eastAsia="Calibri" w:hAnsi="PT Astra Serif" w:cs="PT Astra Serif"/>
          <w:kern w:val="0"/>
          <w:sz w:val="28"/>
          <w:szCs w:val="28"/>
          <w:lang w:eastAsia="en-US"/>
        </w:rPr>
        <w:t>.3. Инспекционный визит проводится без предварительного уведомления контролируемого лица и собственника объекта контроля.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11</w:t>
      </w:r>
      <w:r w:rsidRPr="0013254C">
        <w:rPr>
          <w:rFonts w:ascii="PT Astra Serif" w:eastAsia="Calibri" w:hAnsi="PT Astra Serif" w:cs="PT Astra Serif"/>
          <w:kern w:val="0"/>
          <w:sz w:val="28"/>
          <w:szCs w:val="28"/>
          <w:lang w:eastAsia="en-US"/>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11</w:t>
      </w:r>
      <w:r w:rsidRPr="0013254C">
        <w:rPr>
          <w:rFonts w:ascii="PT Astra Serif" w:eastAsia="Calibri" w:hAnsi="PT Astra Serif" w:cs="PT Astra Serif"/>
          <w:kern w:val="0"/>
          <w:sz w:val="28"/>
          <w:szCs w:val="28"/>
          <w:lang w:eastAsia="en-US"/>
        </w:rPr>
        <w:t>.5. Контролируемые лица или их представители обязаны обеспечить беспрепятственный доступ инспектора в здания, сооружения, помещения.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12.</w:t>
      </w:r>
      <w:r w:rsidRPr="0013254C">
        <w:rPr>
          <w:rFonts w:ascii="PT Astra Serif" w:eastAsia="Calibri" w:hAnsi="PT Astra Serif" w:cs="PT Astra Serif"/>
          <w:kern w:val="0"/>
          <w:sz w:val="28"/>
          <w:szCs w:val="28"/>
          <w:lang w:eastAsia="en-US"/>
        </w:rPr>
        <w:t xml:space="preserve"> Документарная проверка: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12</w:t>
      </w:r>
      <w:r w:rsidRPr="0013254C">
        <w:rPr>
          <w:rFonts w:ascii="PT Astra Serif" w:eastAsia="Calibri" w:hAnsi="PT Astra Serif" w:cs="PT Astra Serif"/>
          <w:kern w:val="0"/>
          <w:sz w:val="28"/>
          <w:szCs w:val="28"/>
          <w:lang w:eastAsia="en-US"/>
        </w:rPr>
        <w:t xml:space="preserve">.1. </w:t>
      </w:r>
      <w:proofErr w:type="gramStart"/>
      <w:r w:rsidRPr="0013254C">
        <w:rPr>
          <w:rFonts w:ascii="PT Astra Serif" w:eastAsia="Calibri" w:hAnsi="PT Astra Serif" w:cs="PT Astra Serif"/>
          <w:kern w:val="0"/>
          <w:sz w:val="28"/>
          <w:szCs w:val="28"/>
          <w:lang w:eastAsia="en-US"/>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3254C">
        <w:rPr>
          <w:rFonts w:ascii="PT Astra Serif" w:eastAsia="Calibri" w:hAnsi="PT Astra Serif" w:cs="PT Astra Serif"/>
          <w:kern w:val="0"/>
          <w:sz w:val="28"/>
          <w:szCs w:val="28"/>
          <w:lang w:eastAsia="en-US"/>
        </w:rPr>
        <w:t xml:space="preserve"> (осуществления деятельности) контролируемого лица (его филиалов, представительств, обособленных структурных подразделений).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12</w:t>
      </w:r>
      <w:r w:rsidRPr="0013254C">
        <w:rPr>
          <w:rFonts w:ascii="PT Astra Serif" w:eastAsia="Calibri" w:hAnsi="PT Astra Serif" w:cs="PT Astra Serif"/>
          <w:kern w:val="0"/>
          <w:sz w:val="28"/>
          <w:szCs w:val="28"/>
          <w:lang w:eastAsia="en-US"/>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13254C">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12</w:t>
      </w:r>
      <w:r w:rsidRPr="0013254C">
        <w:rPr>
          <w:rFonts w:ascii="PT Astra Serif" w:eastAsia="Calibri" w:hAnsi="PT Astra Serif" w:cs="PT Astra Serif"/>
          <w:kern w:val="0"/>
          <w:sz w:val="28"/>
          <w:szCs w:val="28"/>
          <w:lang w:eastAsia="en-US"/>
        </w:rPr>
        <w:t>.3. В ходе документарной проверки допускаются следующие контрольные (надзорные) действия:</w:t>
      </w:r>
    </w:p>
    <w:p w:rsidR="00BF182E" w:rsidRPr="00EF5D0A"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w:t>
      </w:r>
      <w:r w:rsidRPr="00EF5D0A">
        <w:rPr>
          <w:rFonts w:ascii="PT Astra Serif" w:eastAsia="Calibri" w:hAnsi="PT Astra Serif" w:cs="PT Astra Serif"/>
          <w:kern w:val="0"/>
          <w:sz w:val="28"/>
          <w:szCs w:val="28"/>
          <w:lang w:eastAsia="en-US"/>
        </w:rPr>
        <w:t>) получение письменных объяснений;</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б) истребование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2.12</w:t>
      </w:r>
      <w:r w:rsidRPr="0013254C">
        <w:rPr>
          <w:rFonts w:ascii="PT Astra Serif" w:eastAsia="Calibri" w:hAnsi="PT Astra Serif" w:cs="PT Astra Serif"/>
          <w:kern w:val="0"/>
          <w:sz w:val="28"/>
          <w:szCs w:val="28"/>
          <w:lang w:eastAsia="en-US"/>
        </w:rPr>
        <w:t>.4. В случае</w:t>
      </w:r>
      <w:proofErr w:type="gramStart"/>
      <w:r w:rsidRPr="0013254C">
        <w:rPr>
          <w:rFonts w:ascii="PT Astra Serif" w:eastAsia="Calibri" w:hAnsi="PT Astra Serif" w:cs="PT Astra Serif"/>
          <w:kern w:val="0"/>
          <w:sz w:val="28"/>
          <w:szCs w:val="28"/>
          <w:lang w:eastAsia="en-US"/>
        </w:rPr>
        <w:t>,</w:t>
      </w:r>
      <w:proofErr w:type="gramEnd"/>
      <w:r w:rsidRPr="0013254C">
        <w:rPr>
          <w:rFonts w:ascii="PT Astra Serif" w:eastAsia="Calibri" w:hAnsi="PT Astra Serif" w:cs="PT Astra Serif"/>
          <w:kern w:val="0"/>
          <w:sz w:val="28"/>
          <w:szCs w:val="28"/>
          <w:lang w:eastAsia="en-US"/>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w:t>
      </w:r>
      <w:r w:rsidRPr="0013254C">
        <w:rPr>
          <w:rFonts w:ascii="PT Astra Serif" w:eastAsia="Calibri" w:hAnsi="PT Astra Serif" w:cs="PT Astra Serif"/>
          <w:kern w:val="0"/>
          <w:sz w:val="28"/>
          <w:szCs w:val="28"/>
          <w:lang w:eastAsia="en-US"/>
        </w:rPr>
        <w:lastRenderedPageBreak/>
        <w:t>получения данного требования контролируемое лицо обязано направить в уполномоченный орган указанные в требовании документы.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2.12</w:t>
      </w:r>
      <w:r w:rsidRPr="0013254C">
        <w:rPr>
          <w:rFonts w:ascii="PT Astra Serif" w:eastAsia="Calibri" w:hAnsi="PT Astra Serif" w:cs="PT Astra Serif"/>
          <w:kern w:val="0"/>
          <w:sz w:val="28"/>
          <w:szCs w:val="28"/>
          <w:lang w:eastAsia="en-US"/>
        </w:rPr>
        <w:t xml:space="preserve">.5. </w:t>
      </w:r>
      <w:proofErr w:type="gramStart"/>
      <w:r w:rsidRPr="0013254C">
        <w:rPr>
          <w:rFonts w:ascii="PT Astra Serif" w:eastAsia="Calibri" w:hAnsi="PT Astra Serif" w:cs="PT Astra Serif"/>
          <w:kern w:val="0"/>
          <w:sz w:val="28"/>
          <w:szCs w:val="28"/>
          <w:lang w:eastAsia="en-US"/>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Pr>
          <w:rFonts w:ascii="PT Astra Serif" w:eastAsia="Calibri" w:hAnsi="PT Astra Serif" w:cs="PT Astra Serif"/>
          <w:kern w:val="0"/>
          <w:sz w:val="28"/>
          <w:szCs w:val="28"/>
          <w:lang w:eastAsia="en-US"/>
        </w:rPr>
        <w:t>контроля в сфере благоустройства</w:t>
      </w:r>
      <w:r w:rsidRPr="0013254C">
        <w:rPr>
          <w:rFonts w:ascii="PT Astra Serif" w:eastAsia="Calibri" w:hAnsi="PT Astra Serif" w:cs="PT Astra Serif"/>
          <w:kern w:val="0"/>
          <w:sz w:val="28"/>
          <w:szCs w:val="28"/>
          <w:lang w:eastAsia="en-US"/>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w:t>
      </w:r>
      <w:proofErr w:type="gramEnd"/>
      <w:r w:rsidRPr="0013254C">
        <w:rPr>
          <w:rFonts w:ascii="PT Astra Serif" w:eastAsia="Calibri" w:hAnsi="PT Astra Serif" w:cs="PT Astra Serif"/>
          <w:kern w:val="0"/>
          <w:sz w:val="28"/>
          <w:szCs w:val="28"/>
          <w:lang w:eastAsia="en-US"/>
        </w:rPr>
        <w:t xml:space="preserve"> необходимые пояснения. </w:t>
      </w:r>
      <w:proofErr w:type="gramStart"/>
      <w:r w:rsidRPr="0013254C">
        <w:rPr>
          <w:rFonts w:ascii="PT Astra Serif" w:eastAsia="Calibri" w:hAnsi="PT Astra Serif" w:cs="PT Astra Serif"/>
          <w:kern w:val="0"/>
          <w:sz w:val="28"/>
          <w:szCs w:val="28"/>
          <w:lang w:eastAsia="en-US"/>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Pr>
          <w:rFonts w:ascii="PT Astra Serif" w:eastAsia="Calibri" w:hAnsi="PT Astra Serif" w:cs="PT Astra Serif"/>
          <w:kern w:val="0"/>
          <w:sz w:val="28"/>
          <w:szCs w:val="28"/>
          <w:lang w:eastAsia="en-US"/>
        </w:rPr>
        <w:t>контроля в сфере благоустройства</w:t>
      </w:r>
      <w:r w:rsidRPr="0013254C">
        <w:rPr>
          <w:rFonts w:ascii="PT Astra Serif" w:eastAsia="Calibri" w:hAnsi="PT Astra Serif" w:cs="PT Astra Serif"/>
          <w:kern w:val="0"/>
          <w:sz w:val="28"/>
          <w:szCs w:val="28"/>
          <w:lang w:eastAsia="en-US"/>
        </w:rPr>
        <w:t>,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2.12</w:t>
      </w:r>
      <w:r w:rsidRPr="0013254C">
        <w:rPr>
          <w:rFonts w:ascii="PT Astra Serif" w:eastAsia="Calibri" w:hAnsi="PT Astra Serif" w:cs="PT Astra Serif"/>
          <w:kern w:val="0"/>
          <w:sz w:val="28"/>
          <w:szCs w:val="28"/>
          <w:lang w:eastAsia="en-US"/>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3254C">
        <w:rPr>
          <w:rFonts w:ascii="PT Astra Serif" w:eastAsia="Calibri" w:hAnsi="PT Astra Serif" w:cs="PT Astra Serif"/>
          <w:kern w:val="0"/>
          <w:sz w:val="28"/>
          <w:szCs w:val="28"/>
          <w:lang w:eastAsia="en-US"/>
        </w:rPr>
        <w:t>истребуются</w:t>
      </w:r>
      <w:proofErr w:type="spellEnd"/>
      <w:r w:rsidRPr="0013254C">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12</w:t>
      </w:r>
      <w:r w:rsidRPr="0013254C">
        <w:rPr>
          <w:rFonts w:ascii="PT Astra Serif" w:eastAsia="Calibri" w:hAnsi="PT Astra Serif" w:cs="PT Astra Serif"/>
          <w:kern w:val="0"/>
          <w:sz w:val="28"/>
          <w:szCs w:val="28"/>
          <w:lang w:eastAsia="en-US"/>
        </w:rPr>
        <w:t xml:space="preserve">.7. Срок проведения документарной проверки не может превышать десять рабочих дней. </w:t>
      </w:r>
      <w:proofErr w:type="gramStart"/>
      <w:r w:rsidRPr="0013254C">
        <w:rPr>
          <w:rFonts w:ascii="PT Astra Serif" w:eastAsia="Calibri" w:hAnsi="PT Astra Serif" w:cs="PT Astra Serif"/>
          <w:kern w:val="0"/>
          <w:sz w:val="28"/>
          <w:szCs w:val="28"/>
          <w:lang w:eastAsia="en-US"/>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3254C">
        <w:rPr>
          <w:rFonts w:ascii="PT Astra Serif" w:eastAsia="Calibri" w:hAnsi="PT Astra Serif" w:cs="PT Astra Serif"/>
          <w:kern w:val="0"/>
          <w:sz w:val="28"/>
          <w:szCs w:val="28"/>
          <w:lang w:eastAsia="en-US"/>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w:t>
      </w:r>
      <w:r>
        <w:rPr>
          <w:rFonts w:ascii="PT Astra Serif" w:eastAsia="Calibri" w:hAnsi="PT Astra Serif" w:cs="PT Astra Serif"/>
          <w:kern w:val="0"/>
          <w:sz w:val="28"/>
          <w:szCs w:val="28"/>
          <w:lang w:eastAsia="en-US"/>
        </w:rPr>
        <w:t>контроля в сфере благоустройства</w:t>
      </w:r>
      <w:r w:rsidRPr="0013254C">
        <w:rPr>
          <w:rFonts w:ascii="PT Astra Serif" w:eastAsia="Calibri" w:hAnsi="PT Astra Serif" w:cs="PT Astra Serif"/>
          <w:kern w:val="0"/>
          <w:sz w:val="28"/>
          <w:szCs w:val="28"/>
          <w:lang w:eastAsia="en-US"/>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13.</w:t>
      </w:r>
      <w:r w:rsidRPr="0013254C">
        <w:rPr>
          <w:rFonts w:ascii="PT Astra Serif" w:eastAsia="Calibri" w:hAnsi="PT Astra Serif" w:cs="PT Astra Serif"/>
          <w:kern w:val="0"/>
          <w:sz w:val="28"/>
          <w:szCs w:val="28"/>
          <w:lang w:eastAsia="en-US"/>
        </w:rPr>
        <w:t xml:space="preserve"> Выездное обследование: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2.13</w:t>
      </w:r>
      <w:r w:rsidRPr="0013254C">
        <w:rPr>
          <w:rFonts w:ascii="PT Astra Serif" w:eastAsia="Calibri" w:hAnsi="PT Astra Serif" w:cs="PT Astra Serif"/>
          <w:kern w:val="0"/>
          <w:sz w:val="28"/>
          <w:szCs w:val="28"/>
          <w:lang w:eastAsia="en-US"/>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13</w:t>
      </w:r>
      <w:r w:rsidRPr="0013254C">
        <w:rPr>
          <w:rFonts w:ascii="PT Astra Serif" w:eastAsia="Calibri" w:hAnsi="PT Astra Serif" w:cs="PT Astra Serif"/>
          <w:kern w:val="0"/>
          <w:sz w:val="28"/>
          <w:szCs w:val="28"/>
          <w:lang w:eastAsia="en-US"/>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lastRenderedPageBreak/>
        <w:t>2.13</w:t>
      </w:r>
      <w:r w:rsidRPr="0013254C">
        <w:rPr>
          <w:rFonts w:ascii="PT Astra Serif" w:eastAsia="Calibri" w:hAnsi="PT Astra Serif" w:cs="PT Astra Serif"/>
          <w:kern w:val="0"/>
          <w:sz w:val="28"/>
          <w:szCs w:val="28"/>
          <w:lang w:eastAsia="en-US"/>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2.13</w:t>
      </w:r>
      <w:r w:rsidRPr="0013254C">
        <w:rPr>
          <w:rFonts w:ascii="PT Astra Serif" w:eastAsia="Calibri" w:hAnsi="PT Astra Serif" w:cs="PT Astra Serif"/>
          <w:kern w:val="0"/>
          <w:sz w:val="28"/>
          <w:szCs w:val="28"/>
          <w:lang w:eastAsia="en-US"/>
        </w:rPr>
        <w:t>.4. По результатам проведения выездного обследования решения, предусмотренные пунктами 1 и 2 части 2 статьи 90 Федерального закона №248-ФЗ, не принимаются.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13</w:t>
      </w:r>
      <w:r w:rsidRPr="0013254C">
        <w:rPr>
          <w:rFonts w:ascii="PT Astra Serif" w:eastAsia="Calibri" w:hAnsi="PT Astra Serif" w:cs="PT Astra Serif"/>
          <w:kern w:val="0"/>
          <w:sz w:val="28"/>
          <w:szCs w:val="28"/>
          <w:lang w:eastAsia="en-US"/>
        </w:rPr>
        <w:t>.5. Выездное обследование может проводиться в форме внепланового контрольного (надзорного)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14.</w:t>
      </w:r>
      <w:r w:rsidRPr="0013254C">
        <w:rPr>
          <w:rFonts w:ascii="PT Astra Serif" w:eastAsia="Calibri" w:hAnsi="PT Astra Serif" w:cs="PT Astra Serif"/>
          <w:kern w:val="0"/>
          <w:sz w:val="28"/>
          <w:szCs w:val="28"/>
          <w:lang w:eastAsia="en-US"/>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3254C">
        <w:rPr>
          <w:rFonts w:ascii="PT Astra Serif" w:eastAsia="Calibri" w:hAnsi="PT Astra Serif" w:cs="PT Astra Serif"/>
          <w:kern w:val="0"/>
          <w:sz w:val="28"/>
          <w:szCs w:val="28"/>
          <w:lang w:eastAsia="en-US"/>
        </w:rPr>
        <w:t>с</w:t>
      </w:r>
      <w:proofErr w:type="gramEnd"/>
      <w:r w:rsidRPr="0013254C">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.14</w:t>
      </w:r>
      <w:r w:rsidRPr="0013254C">
        <w:rPr>
          <w:rFonts w:ascii="PT Astra Serif" w:eastAsia="Calibri" w:hAnsi="PT Astra Serif" w:cs="PT Astra Serif"/>
          <w:kern w:val="0"/>
          <w:sz w:val="28"/>
          <w:szCs w:val="28"/>
          <w:lang w:eastAsia="en-US"/>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14</w:t>
      </w:r>
      <w:r w:rsidRPr="0013254C">
        <w:rPr>
          <w:rFonts w:ascii="PT Astra Serif" w:eastAsia="Calibri" w:hAnsi="PT Astra Serif" w:cs="PT Astra Serif"/>
          <w:kern w:val="0"/>
          <w:sz w:val="28"/>
          <w:szCs w:val="28"/>
          <w:lang w:eastAsia="en-US"/>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14</w:t>
      </w:r>
      <w:r w:rsidRPr="0013254C">
        <w:rPr>
          <w:rFonts w:ascii="PT Astra Serif" w:eastAsia="Calibri" w:hAnsi="PT Astra Serif" w:cs="PT Astra Serif"/>
          <w:kern w:val="0"/>
          <w:sz w:val="28"/>
          <w:szCs w:val="28"/>
          <w:lang w:eastAsia="en-US"/>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15.</w:t>
      </w:r>
      <w:r w:rsidRPr="0013254C">
        <w:rPr>
          <w:rFonts w:ascii="PT Astra Serif" w:eastAsia="Calibri" w:hAnsi="PT Astra Serif" w:cs="PT Astra Serif"/>
          <w:kern w:val="0"/>
          <w:sz w:val="28"/>
          <w:szCs w:val="28"/>
          <w:lang w:eastAsia="en-US"/>
        </w:rPr>
        <w:t xml:space="preserve"> </w:t>
      </w:r>
      <w:proofErr w:type="gramStart"/>
      <w:r w:rsidRPr="0013254C">
        <w:rPr>
          <w:rFonts w:ascii="PT Astra Serif" w:eastAsia="Calibri" w:hAnsi="PT Astra Serif" w:cs="PT Astra Serif"/>
          <w:kern w:val="0"/>
          <w:sz w:val="28"/>
          <w:szCs w:val="28"/>
          <w:lang w:eastAsia="en-US"/>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3254C">
        <w:rPr>
          <w:rFonts w:ascii="PT Astra Serif" w:eastAsia="Calibri" w:hAnsi="PT Astra Serif" w:cs="PT Astra Serif"/>
          <w:kern w:val="0"/>
          <w:sz w:val="28"/>
          <w:szCs w:val="28"/>
          <w:lang w:eastAsia="en-US"/>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2.16.</w:t>
      </w:r>
      <w:r w:rsidRPr="0013254C">
        <w:rPr>
          <w:rFonts w:ascii="PT Astra Serif" w:eastAsia="Calibri" w:hAnsi="PT Astra Serif" w:cs="PT Astra Serif"/>
          <w:kern w:val="0"/>
          <w:sz w:val="28"/>
          <w:szCs w:val="28"/>
          <w:lang w:eastAsia="en-US"/>
        </w:rPr>
        <w:t xml:space="preserve"> </w:t>
      </w:r>
      <w:proofErr w:type="gramStart"/>
      <w:r w:rsidRPr="0013254C">
        <w:rPr>
          <w:rFonts w:ascii="PT Astra Serif" w:eastAsia="Calibri" w:hAnsi="PT Astra Serif" w:cs="PT Astra Serif"/>
          <w:kern w:val="0"/>
          <w:sz w:val="28"/>
          <w:szCs w:val="28"/>
          <w:lang w:eastAsia="en-US"/>
        </w:rPr>
        <w:t>Контроль за</w:t>
      </w:r>
      <w:proofErr w:type="gramEnd"/>
      <w:r w:rsidRPr="0013254C">
        <w:rPr>
          <w:rFonts w:ascii="PT Astra Serif" w:eastAsia="Calibri" w:hAnsi="PT Astra Serif" w:cs="PT Astra Serif"/>
          <w:kern w:val="0"/>
          <w:sz w:val="28"/>
          <w:szCs w:val="28"/>
          <w:lang w:eastAsia="en-US"/>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3254C">
        <w:rPr>
          <w:rFonts w:ascii="PT Astra Serif" w:eastAsia="Calibri" w:hAnsi="PT Astra Serif" w:cs="PT Astra Serif"/>
          <w:kern w:val="0"/>
          <w:sz w:val="28"/>
          <w:szCs w:val="28"/>
          <w:lang w:eastAsia="en-US"/>
        </w:rPr>
        <w:t>контроль за</w:t>
      </w:r>
      <w:proofErr w:type="gramEnd"/>
      <w:r w:rsidRPr="0013254C">
        <w:rPr>
          <w:rFonts w:ascii="PT Astra Serif" w:eastAsia="Calibri" w:hAnsi="PT Astra Serif" w:cs="PT Astra Serif"/>
          <w:kern w:val="0"/>
          <w:sz w:val="28"/>
          <w:szCs w:val="28"/>
          <w:lang w:eastAsia="en-US"/>
        </w:rPr>
        <w:t xml:space="preserve"> устранением выявленных нарушений обязательных требований осуществляется в форме инспекционного визита.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17.</w:t>
      </w:r>
      <w:r w:rsidRPr="0013254C">
        <w:rPr>
          <w:rFonts w:ascii="PT Astra Serif" w:eastAsia="Calibri" w:hAnsi="PT Astra Serif" w:cs="PT Astra Serif"/>
          <w:kern w:val="0"/>
          <w:sz w:val="28"/>
          <w:szCs w:val="28"/>
          <w:lang w:eastAsia="en-US"/>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предусмотренными статьями 76-80, 82 и 84 Федерального закона №248-ФЗ:</w:t>
      </w:r>
    </w:p>
    <w:p w:rsidR="00BF182E" w:rsidRPr="00A41ADB"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A41ADB">
        <w:rPr>
          <w:rFonts w:ascii="PT Astra Serif" w:eastAsia="Calibri" w:hAnsi="PT Astra Serif" w:cs="PT Astra Serif"/>
          <w:kern w:val="0"/>
          <w:sz w:val="28"/>
          <w:szCs w:val="28"/>
          <w:lang w:eastAsia="en-US"/>
        </w:rPr>
        <w:t>а) осмотр;</w:t>
      </w:r>
    </w:p>
    <w:p w:rsidR="00BF182E" w:rsidRPr="00A41ADB"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A41ADB">
        <w:rPr>
          <w:rFonts w:ascii="PT Astra Serif" w:eastAsia="Calibri" w:hAnsi="PT Astra Serif" w:cs="PT Astra Serif"/>
          <w:kern w:val="0"/>
          <w:sz w:val="28"/>
          <w:szCs w:val="28"/>
          <w:lang w:eastAsia="en-US"/>
        </w:rPr>
        <w:t>б) досмотр;</w:t>
      </w:r>
    </w:p>
    <w:p w:rsidR="00BF182E" w:rsidRPr="00A41ADB"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A41ADB">
        <w:rPr>
          <w:rFonts w:ascii="PT Astra Serif" w:eastAsia="Calibri" w:hAnsi="PT Astra Serif" w:cs="PT Astra Serif"/>
          <w:kern w:val="0"/>
          <w:sz w:val="28"/>
          <w:szCs w:val="28"/>
          <w:lang w:eastAsia="en-US"/>
        </w:rPr>
        <w:t>в) опрос;</w:t>
      </w:r>
    </w:p>
    <w:p w:rsidR="00BF182E" w:rsidRPr="00A41ADB"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A41ADB">
        <w:rPr>
          <w:rFonts w:ascii="PT Astra Serif" w:eastAsia="Calibri" w:hAnsi="PT Astra Serif" w:cs="PT Astra Serif"/>
          <w:kern w:val="0"/>
          <w:sz w:val="28"/>
          <w:szCs w:val="28"/>
          <w:lang w:eastAsia="en-US"/>
        </w:rPr>
        <w:lastRenderedPageBreak/>
        <w:t>г) получение письменных объяснений;</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д) истребование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е) и</w:t>
      </w:r>
      <w:r w:rsidRPr="0013254C">
        <w:rPr>
          <w:rFonts w:ascii="PT Astra Serif" w:eastAsia="Calibri" w:hAnsi="PT Astra Serif" w:cs="PT Astra Serif"/>
          <w:kern w:val="0"/>
          <w:sz w:val="28"/>
          <w:szCs w:val="28"/>
          <w:lang w:eastAsia="en-US"/>
        </w:rPr>
        <w:t>нструментальное обследование</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18.</w:t>
      </w:r>
      <w:r w:rsidRPr="0013254C">
        <w:rPr>
          <w:rFonts w:ascii="PT Astra Serif" w:eastAsia="Calibri" w:hAnsi="PT Astra Serif" w:cs="PT Astra Serif"/>
          <w:kern w:val="0"/>
          <w:sz w:val="28"/>
          <w:szCs w:val="28"/>
          <w:lang w:eastAsia="en-US"/>
        </w:rPr>
        <w:t xml:space="preserve"> Осмотр:</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18</w:t>
      </w:r>
      <w:r w:rsidRPr="0013254C">
        <w:rPr>
          <w:rFonts w:ascii="PT Astra Serif" w:eastAsia="Calibri" w:hAnsi="PT Astra Serif" w:cs="PT Astra Serif"/>
          <w:kern w:val="0"/>
          <w:sz w:val="28"/>
          <w:szCs w:val="28"/>
          <w:lang w:eastAsia="en-US"/>
        </w:rPr>
        <w:t>.1. Осмотр осуществляется инспектором в присутствии контролируемого лица или его представителя и (или) с применением видеозаписи.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18</w:t>
      </w:r>
      <w:r w:rsidRPr="0013254C">
        <w:rPr>
          <w:rFonts w:ascii="PT Astra Serif" w:eastAsia="Calibri" w:hAnsi="PT Astra Serif" w:cs="PT Astra Serif"/>
          <w:kern w:val="0"/>
          <w:sz w:val="28"/>
          <w:szCs w:val="28"/>
          <w:lang w:eastAsia="en-US"/>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2.19.</w:t>
      </w:r>
      <w:r w:rsidRPr="0013254C">
        <w:rPr>
          <w:rFonts w:ascii="PT Astra Serif" w:eastAsia="Calibri" w:hAnsi="PT Astra Serif" w:cs="PT Astra Serif"/>
          <w:kern w:val="0"/>
          <w:sz w:val="28"/>
          <w:szCs w:val="28"/>
          <w:lang w:eastAsia="en-US"/>
        </w:rPr>
        <w:t xml:space="preserve"> Досмотр:</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.19</w:t>
      </w:r>
      <w:r w:rsidRPr="0013254C">
        <w:rPr>
          <w:rFonts w:ascii="PT Astra Serif" w:eastAsia="Calibri" w:hAnsi="PT Astra Serif" w:cs="PT Astra Serif"/>
          <w:kern w:val="0"/>
          <w:sz w:val="28"/>
          <w:szCs w:val="28"/>
          <w:lang w:eastAsia="en-US"/>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19</w:t>
      </w:r>
      <w:r w:rsidRPr="0013254C">
        <w:rPr>
          <w:rFonts w:ascii="PT Astra Serif" w:eastAsia="Calibri" w:hAnsi="PT Astra Serif" w:cs="PT Astra Serif"/>
          <w:kern w:val="0"/>
          <w:sz w:val="28"/>
          <w:szCs w:val="28"/>
          <w:lang w:eastAsia="en-US"/>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20.</w:t>
      </w:r>
      <w:r w:rsidRPr="0013254C">
        <w:rPr>
          <w:rFonts w:ascii="PT Astra Serif" w:eastAsia="Calibri" w:hAnsi="PT Astra Serif" w:cs="PT Astra Serif"/>
          <w:kern w:val="0"/>
          <w:sz w:val="28"/>
          <w:szCs w:val="28"/>
          <w:lang w:eastAsia="en-US"/>
        </w:rPr>
        <w:t xml:space="preserve"> Опрос.</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21.</w:t>
      </w:r>
      <w:r w:rsidRPr="0013254C">
        <w:rPr>
          <w:rFonts w:ascii="PT Astra Serif" w:eastAsia="Calibri" w:hAnsi="PT Astra Serif" w:cs="PT Astra Serif"/>
          <w:kern w:val="0"/>
          <w:sz w:val="28"/>
          <w:szCs w:val="28"/>
          <w:lang w:eastAsia="en-US"/>
        </w:rPr>
        <w:t xml:space="preserve"> Получение письменных объяснений: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2.21</w:t>
      </w:r>
      <w:r w:rsidRPr="0013254C">
        <w:rPr>
          <w:rFonts w:ascii="PT Astra Serif" w:eastAsia="Calibri" w:hAnsi="PT Astra Serif" w:cs="PT Astra Serif"/>
          <w:kern w:val="0"/>
          <w:sz w:val="28"/>
          <w:szCs w:val="28"/>
          <w:lang w:eastAsia="en-US"/>
        </w:rPr>
        <w:t>.1. Письменные объяснения (далее - объяснения) оформляются путем составления письменного документа в свободной форме.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21</w:t>
      </w:r>
      <w:r w:rsidRPr="0013254C">
        <w:rPr>
          <w:rFonts w:ascii="PT Astra Serif" w:eastAsia="Calibri" w:hAnsi="PT Astra Serif" w:cs="PT Astra Serif"/>
          <w:kern w:val="0"/>
          <w:sz w:val="28"/>
          <w:szCs w:val="28"/>
          <w:lang w:eastAsia="en-US"/>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22.</w:t>
      </w:r>
      <w:r w:rsidRPr="0013254C">
        <w:rPr>
          <w:rFonts w:ascii="PT Astra Serif" w:eastAsia="Calibri" w:hAnsi="PT Astra Serif" w:cs="PT Astra Serif"/>
          <w:kern w:val="0"/>
          <w:sz w:val="28"/>
          <w:szCs w:val="28"/>
          <w:lang w:eastAsia="en-US"/>
        </w:rPr>
        <w:t xml:space="preserve"> Истребование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22</w:t>
      </w:r>
      <w:r w:rsidRPr="0013254C">
        <w:rPr>
          <w:rFonts w:ascii="PT Astra Serif" w:eastAsia="Calibri" w:hAnsi="PT Astra Serif" w:cs="PT Astra Serif"/>
          <w:kern w:val="0"/>
          <w:sz w:val="28"/>
          <w:szCs w:val="28"/>
          <w:lang w:eastAsia="en-US"/>
        </w:rPr>
        <w:t xml:space="preserve">.1. </w:t>
      </w:r>
      <w:proofErr w:type="spellStart"/>
      <w:r w:rsidRPr="0013254C">
        <w:rPr>
          <w:rFonts w:ascii="PT Astra Serif" w:eastAsia="Calibri" w:hAnsi="PT Astra Serif" w:cs="PT Astra Serif"/>
          <w:kern w:val="0"/>
          <w:sz w:val="28"/>
          <w:szCs w:val="28"/>
          <w:lang w:eastAsia="en-US"/>
        </w:rPr>
        <w:t>Истребуемые</w:t>
      </w:r>
      <w:proofErr w:type="spellEnd"/>
      <w:r w:rsidRPr="0013254C">
        <w:rPr>
          <w:rFonts w:ascii="PT Astra Serif" w:eastAsia="Calibri" w:hAnsi="PT Astra Serif" w:cs="PT Astra Serif"/>
          <w:kern w:val="0"/>
          <w:sz w:val="28"/>
          <w:szCs w:val="28"/>
          <w:lang w:eastAsia="en-US"/>
        </w:rPr>
        <w:t xml:space="preserve"> документы направляются в уполномоченный орган в форме электронного документа в порядке, предусмотренном статьей 21 Федерального закона №248-ФЗ, за исключением случаев, если уполномоченным органом установлена необходимость представления </w:t>
      </w:r>
      <w:r w:rsidRPr="0013254C">
        <w:rPr>
          <w:rFonts w:ascii="PT Astra Serif" w:eastAsia="Calibri" w:hAnsi="PT Astra Serif" w:cs="PT Astra Serif"/>
          <w:kern w:val="0"/>
          <w:sz w:val="28"/>
          <w:szCs w:val="28"/>
          <w:lang w:eastAsia="en-US"/>
        </w:rPr>
        <w:lastRenderedPageBreak/>
        <w:t>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22</w:t>
      </w:r>
      <w:r w:rsidRPr="0013254C">
        <w:rPr>
          <w:rFonts w:ascii="PT Astra Serif" w:eastAsia="Calibri" w:hAnsi="PT Astra Serif" w:cs="PT Astra Serif"/>
          <w:kern w:val="0"/>
          <w:sz w:val="28"/>
          <w:szCs w:val="28"/>
          <w:lang w:eastAsia="en-US"/>
        </w:rPr>
        <w:t xml:space="preserve">.2. В случае представления заверенных копий </w:t>
      </w:r>
      <w:proofErr w:type="spellStart"/>
      <w:r w:rsidRPr="0013254C">
        <w:rPr>
          <w:rFonts w:ascii="PT Astra Serif" w:eastAsia="Calibri" w:hAnsi="PT Astra Serif" w:cs="PT Astra Serif"/>
          <w:kern w:val="0"/>
          <w:sz w:val="28"/>
          <w:szCs w:val="28"/>
          <w:lang w:eastAsia="en-US"/>
        </w:rPr>
        <w:t>истребуемых</w:t>
      </w:r>
      <w:proofErr w:type="spellEnd"/>
      <w:r w:rsidRPr="0013254C">
        <w:rPr>
          <w:rFonts w:ascii="PT Astra Serif" w:eastAsia="Calibri" w:hAnsi="PT Astra Serif" w:cs="PT Astra Serif"/>
          <w:kern w:val="0"/>
          <w:sz w:val="28"/>
          <w:szCs w:val="28"/>
          <w:lang w:eastAsia="en-US"/>
        </w:rPr>
        <w:t xml:space="preserve"> документов инспектор вправе ознакомиться с подлинниками документов.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22</w:t>
      </w:r>
      <w:r w:rsidRPr="0013254C">
        <w:rPr>
          <w:rFonts w:ascii="PT Astra Serif" w:eastAsia="Calibri" w:hAnsi="PT Astra Serif" w:cs="PT Astra Serif"/>
          <w:kern w:val="0"/>
          <w:sz w:val="28"/>
          <w:szCs w:val="28"/>
          <w:lang w:eastAsia="en-US"/>
        </w:rPr>
        <w:t>.3.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3254C">
        <w:rPr>
          <w:rFonts w:ascii="PT Astra Serif" w:eastAsia="Calibri" w:hAnsi="PT Astra Serif" w:cs="PT Astra Serif"/>
          <w:kern w:val="0"/>
          <w:sz w:val="28"/>
          <w:szCs w:val="28"/>
          <w:lang w:eastAsia="en-US"/>
        </w:rPr>
        <w:t>,</w:t>
      </w:r>
      <w:proofErr w:type="gramEnd"/>
      <w:r w:rsidRPr="0013254C">
        <w:rPr>
          <w:rFonts w:ascii="PT Astra Serif" w:eastAsia="Calibri" w:hAnsi="PT Astra Serif" w:cs="PT Astra Serif"/>
          <w:kern w:val="0"/>
          <w:sz w:val="28"/>
          <w:szCs w:val="28"/>
          <w:lang w:eastAsia="en-US"/>
        </w:rPr>
        <w:t xml:space="preserve"> если контролируемое лицо не имеет возможности представить </w:t>
      </w:r>
      <w:proofErr w:type="spellStart"/>
      <w:r w:rsidRPr="0013254C">
        <w:rPr>
          <w:rFonts w:ascii="PT Astra Serif" w:eastAsia="Calibri" w:hAnsi="PT Astra Serif" w:cs="PT Astra Serif"/>
          <w:kern w:val="0"/>
          <w:sz w:val="28"/>
          <w:szCs w:val="28"/>
          <w:lang w:eastAsia="en-US"/>
        </w:rPr>
        <w:t>истребуемые</w:t>
      </w:r>
      <w:proofErr w:type="spellEnd"/>
      <w:r w:rsidRPr="0013254C">
        <w:rPr>
          <w:rFonts w:ascii="PT Astra Serif" w:eastAsia="Calibri" w:hAnsi="PT Astra Serif" w:cs="PT Astra Serif"/>
          <w:kern w:val="0"/>
          <w:sz w:val="28"/>
          <w:szCs w:val="28"/>
          <w:lang w:eastAsia="en-US"/>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3254C">
        <w:rPr>
          <w:rFonts w:ascii="PT Astra Serif" w:eastAsia="Calibri" w:hAnsi="PT Astra Serif" w:cs="PT Astra Serif"/>
          <w:kern w:val="0"/>
          <w:sz w:val="28"/>
          <w:szCs w:val="28"/>
          <w:lang w:eastAsia="en-US"/>
        </w:rPr>
        <w:t>истребуемые</w:t>
      </w:r>
      <w:proofErr w:type="spellEnd"/>
      <w:r w:rsidRPr="0013254C">
        <w:rPr>
          <w:rFonts w:ascii="PT Astra Serif" w:eastAsia="Calibri" w:hAnsi="PT Astra Serif" w:cs="PT Astra Serif"/>
          <w:kern w:val="0"/>
          <w:sz w:val="28"/>
          <w:szCs w:val="28"/>
          <w:lang w:eastAsia="en-US"/>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3254C">
        <w:rPr>
          <w:rFonts w:ascii="PT Astra Serif" w:eastAsia="Calibri" w:hAnsi="PT Astra Serif" w:cs="PT Astra Serif"/>
          <w:kern w:val="0"/>
          <w:sz w:val="28"/>
          <w:szCs w:val="28"/>
          <w:lang w:eastAsia="en-US"/>
        </w:rPr>
        <w:t>истребуемые</w:t>
      </w:r>
      <w:proofErr w:type="spellEnd"/>
      <w:r w:rsidRPr="0013254C">
        <w:rPr>
          <w:rFonts w:ascii="PT Astra Serif" w:eastAsia="Calibri" w:hAnsi="PT Astra Serif" w:cs="PT Astra Serif"/>
          <w:kern w:val="0"/>
          <w:sz w:val="28"/>
          <w:szCs w:val="28"/>
          <w:lang w:eastAsia="en-US"/>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22</w:t>
      </w:r>
      <w:r w:rsidRPr="0013254C">
        <w:rPr>
          <w:rFonts w:ascii="PT Astra Serif" w:eastAsia="Calibri" w:hAnsi="PT Astra Serif" w:cs="PT Astra Serif"/>
          <w:kern w:val="0"/>
          <w:sz w:val="28"/>
          <w:szCs w:val="28"/>
          <w:lang w:eastAsia="en-US"/>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3254C">
        <w:rPr>
          <w:rFonts w:ascii="PT Astra Serif" w:eastAsia="Calibri" w:hAnsi="PT Astra Serif" w:cs="PT Astra Serif"/>
          <w:kern w:val="0"/>
          <w:sz w:val="28"/>
          <w:szCs w:val="28"/>
          <w:lang w:eastAsia="en-US"/>
        </w:rPr>
        <w:t>истребуемые</w:t>
      </w:r>
      <w:proofErr w:type="spellEnd"/>
      <w:r w:rsidRPr="0013254C">
        <w:rPr>
          <w:rFonts w:ascii="PT Astra Serif" w:eastAsia="Calibri" w:hAnsi="PT Astra Serif" w:cs="PT Astra Serif"/>
          <w:kern w:val="0"/>
          <w:sz w:val="28"/>
          <w:szCs w:val="28"/>
          <w:lang w:eastAsia="en-US"/>
        </w:rPr>
        <w:t xml:space="preserve"> документы (копии документов) были представлены ранее, с указанием реквизитов документа, которым (приложением к </w:t>
      </w:r>
      <w:proofErr w:type="gramStart"/>
      <w:r w:rsidRPr="0013254C">
        <w:rPr>
          <w:rFonts w:ascii="PT Astra Serif" w:eastAsia="Calibri" w:hAnsi="PT Astra Serif" w:cs="PT Astra Serif"/>
          <w:kern w:val="0"/>
          <w:sz w:val="28"/>
          <w:szCs w:val="28"/>
          <w:lang w:eastAsia="en-US"/>
        </w:rPr>
        <w:t xml:space="preserve">которому) </w:t>
      </w:r>
      <w:proofErr w:type="gramEnd"/>
      <w:r w:rsidRPr="0013254C">
        <w:rPr>
          <w:rFonts w:ascii="PT Astra Serif" w:eastAsia="Calibri" w:hAnsi="PT Astra Serif" w:cs="PT Astra Serif"/>
          <w:kern w:val="0"/>
          <w:sz w:val="28"/>
          <w:szCs w:val="28"/>
          <w:lang w:eastAsia="en-US"/>
        </w:rPr>
        <w:t>они были представлены.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23.</w:t>
      </w:r>
      <w:r w:rsidRPr="0013254C">
        <w:rPr>
          <w:rFonts w:ascii="PT Astra Serif" w:eastAsia="Calibri" w:hAnsi="PT Astra Serif" w:cs="PT Astra Serif"/>
          <w:kern w:val="0"/>
          <w:sz w:val="28"/>
          <w:szCs w:val="28"/>
          <w:lang w:eastAsia="en-US"/>
        </w:rPr>
        <w:t xml:space="preserve"> Инструментальное обследование: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2.23</w:t>
      </w:r>
      <w:r w:rsidRPr="0013254C">
        <w:rPr>
          <w:rFonts w:ascii="PT Astra Serif" w:eastAsia="Calibri" w:hAnsi="PT Astra Serif" w:cs="PT Astra Serif"/>
          <w:kern w:val="0"/>
          <w:sz w:val="28"/>
          <w:szCs w:val="28"/>
          <w:lang w:eastAsia="en-US"/>
        </w:rPr>
        <w:t xml:space="preserve">.1. </w:t>
      </w:r>
      <w:proofErr w:type="gramStart"/>
      <w:r w:rsidRPr="0013254C">
        <w:rPr>
          <w:rFonts w:ascii="PT Astra Serif" w:eastAsia="Calibri" w:hAnsi="PT Astra Serif" w:cs="PT Astra Serif"/>
          <w:kern w:val="0"/>
          <w:sz w:val="28"/>
          <w:szCs w:val="28"/>
          <w:lang w:eastAsia="en-US"/>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lastRenderedPageBreak/>
        <w:t>2.23</w:t>
      </w:r>
      <w:r w:rsidRPr="0013254C">
        <w:rPr>
          <w:rFonts w:ascii="PT Astra Serif" w:eastAsia="Calibri" w:hAnsi="PT Astra Serif" w:cs="PT Astra Serif"/>
          <w:kern w:val="0"/>
          <w:sz w:val="28"/>
          <w:szCs w:val="28"/>
          <w:lang w:eastAsia="en-US"/>
        </w:rPr>
        <w:t xml:space="preserve">.2. Инструментальное обследование осуществляется инспектором или специалистом, </w:t>
      </w:r>
      <w:proofErr w:type="gramStart"/>
      <w:r w:rsidRPr="0013254C">
        <w:rPr>
          <w:rFonts w:ascii="PT Astra Serif" w:eastAsia="Calibri" w:hAnsi="PT Astra Serif" w:cs="PT Astra Serif"/>
          <w:kern w:val="0"/>
          <w:sz w:val="28"/>
          <w:szCs w:val="28"/>
          <w:lang w:eastAsia="en-US"/>
        </w:rPr>
        <w:t>имеющими</w:t>
      </w:r>
      <w:proofErr w:type="gramEnd"/>
      <w:r w:rsidRPr="0013254C">
        <w:rPr>
          <w:rFonts w:ascii="PT Astra Serif" w:eastAsia="Calibri" w:hAnsi="PT Astra Serif" w:cs="PT Astra Serif"/>
          <w:kern w:val="0"/>
          <w:sz w:val="28"/>
          <w:szCs w:val="28"/>
          <w:lang w:eastAsia="en-US"/>
        </w:rPr>
        <w:t xml:space="preserve"> допуск к работе на специальном оборудовании, использованию технических приборов.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23</w:t>
      </w:r>
      <w:r w:rsidRPr="0013254C">
        <w:rPr>
          <w:rFonts w:ascii="PT Astra Serif" w:eastAsia="Calibri" w:hAnsi="PT Astra Serif" w:cs="PT Astra Serif"/>
          <w:kern w:val="0"/>
          <w:sz w:val="28"/>
          <w:szCs w:val="28"/>
          <w:lang w:eastAsia="en-US"/>
        </w:rPr>
        <w:t xml:space="preserve">.3. </w:t>
      </w:r>
      <w:proofErr w:type="gramStart"/>
      <w:r w:rsidRPr="0013254C">
        <w:rPr>
          <w:rFonts w:ascii="PT Astra Serif" w:eastAsia="Calibri" w:hAnsi="PT Astra Serif" w:cs="PT Astra Serif"/>
          <w:kern w:val="0"/>
          <w:sz w:val="28"/>
          <w:szCs w:val="28"/>
          <w:lang w:eastAsia="en-US"/>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3254C">
        <w:rPr>
          <w:rFonts w:ascii="PT Astra Serif" w:eastAsia="Calibri" w:hAnsi="PT Astra Serif" w:cs="PT Astra Serif"/>
          <w:kern w:val="0"/>
          <w:sz w:val="28"/>
          <w:szCs w:val="28"/>
          <w:lang w:eastAsia="en-US"/>
        </w:rPr>
        <w:t xml:space="preserve"> этих показателей установленным нормам, иные сведения, имеющие значение для оценки результатов инструментального обследования.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24.</w:t>
      </w:r>
      <w:r w:rsidRPr="0013254C">
        <w:rPr>
          <w:rFonts w:ascii="PT Astra Serif" w:eastAsia="Calibri" w:hAnsi="PT Astra Serif" w:cs="PT Astra Serif"/>
          <w:kern w:val="0"/>
          <w:sz w:val="28"/>
          <w:szCs w:val="28"/>
          <w:lang w:eastAsia="en-US"/>
        </w:rPr>
        <w:t xml:space="preserve"> Документы, оформляемые уполномоченным органом при осуществлении </w:t>
      </w:r>
      <w:r>
        <w:rPr>
          <w:rFonts w:ascii="PT Astra Serif" w:eastAsia="Calibri" w:hAnsi="PT Astra Serif" w:cs="PT Astra Serif"/>
          <w:kern w:val="0"/>
          <w:sz w:val="28"/>
          <w:szCs w:val="28"/>
          <w:lang w:eastAsia="en-US"/>
        </w:rPr>
        <w:t xml:space="preserve">муниципального </w:t>
      </w:r>
      <w:r w:rsidRPr="00451F93">
        <w:rPr>
          <w:rFonts w:ascii="PT Astra Serif" w:eastAsia="Calibri" w:hAnsi="PT Astra Serif" w:cs="PT Astra Serif"/>
          <w:kern w:val="0"/>
          <w:sz w:val="28"/>
          <w:szCs w:val="28"/>
          <w:lang w:eastAsia="en-US"/>
        </w:rPr>
        <w:t>контроля</w:t>
      </w:r>
      <w:r>
        <w:rPr>
          <w:rFonts w:ascii="PT Astra Serif" w:eastAsia="Calibri" w:hAnsi="PT Astra Serif" w:cs="PT Astra Serif"/>
          <w:kern w:val="0"/>
          <w:sz w:val="28"/>
          <w:szCs w:val="28"/>
          <w:lang w:eastAsia="en-US"/>
        </w:rPr>
        <w:t xml:space="preserve"> в сфере благоустройства</w:t>
      </w:r>
      <w:r w:rsidRPr="0013254C">
        <w:rPr>
          <w:rFonts w:ascii="PT Astra Serif" w:eastAsia="Calibri" w:hAnsi="PT Astra Serif" w:cs="PT Astra Serif"/>
          <w:kern w:val="0"/>
          <w:sz w:val="28"/>
          <w:szCs w:val="28"/>
          <w:lang w:eastAsia="en-US"/>
        </w:rPr>
        <w:t>,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или составляются на бумажном носителе в соответствии со статьей 21 Федерального закона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25.</w:t>
      </w:r>
      <w:r w:rsidRPr="0013254C">
        <w:rPr>
          <w:rFonts w:ascii="PT Astra Serif" w:eastAsia="Calibri" w:hAnsi="PT Astra Serif" w:cs="PT Astra Serif"/>
          <w:kern w:val="0"/>
          <w:sz w:val="28"/>
          <w:szCs w:val="28"/>
          <w:lang w:eastAsia="en-US"/>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13254C">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25</w:t>
      </w:r>
      <w:r w:rsidRPr="0013254C">
        <w:rPr>
          <w:rFonts w:ascii="PT Astra Serif" w:eastAsia="Calibri" w:hAnsi="PT Astra Serif" w:cs="PT Astra Serif"/>
          <w:kern w:val="0"/>
          <w:sz w:val="28"/>
          <w:szCs w:val="28"/>
          <w:lang w:eastAsia="en-US"/>
        </w:rPr>
        <w:t xml:space="preserve">.1. </w:t>
      </w:r>
      <w:proofErr w:type="gramStart"/>
      <w:r w:rsidRPr="0013254C">
        <w:rPr>
          <w:rFonts w:ascii="PT Astra Serif" w:eastAsia="Calibri" w:hAnsi="PT Astra Serif" w:cs="PT Astra Serif"/>
          <w:kern w:val="0"/>
          <w:sz w:val="28"/>
          <w:szCs w:val="28"/>
          <w:lang w:eastAsia="en-US"/>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13254C">
        <w:rPr>
          <w:rFonts w:ascii="PT Astra Serif" w:eastAsia="Calibri" w:hAnsi="PT Astra Serif" w:cs="PT Astra Serif"/>
          <w:kern w:val="0"/>
          <w:sz w:val="28"/>
          <w:szCs w:val="28"/>
          <w:lang w:eastAsia="en-US"/>
        </w:rPr>
        <w:t xml:space="preserve">, в том числе </w:t>
      </w:r>
      <w:r>
        <w:rPr>
          <w:rFonts w:ascii="PT Astra Serif" w:eastAsia="Calibri" w:hAnsi="PT Astra Serif" w:cs="PT Astra Serif"/>
          <w:kern w:val="0"/>
          <w:sz w:val="28"/>
          <w:szCs w:val="28"/>
          <w:lang w:eastAsia="en-US"/>
        </w:rPr>
        <w:t>с использованием</w:t>
      </w:r>
      <w:r w:rsidRPr="0013254C">
        <w:rPr>
          <w:rFonts w:ascii="PT Astra Serif" w:eastAsia="Calibri" w:hAnsi="PT Astra Serif" w:cs="PT Astra Serif"/>
          <w:kern w:val="0"/>
          <w:sz w:val="28"/>
          <w:szCs w:val="28"/>
          <w:lang w:eastAsia="en-US"/>
        </w:rPr>
        <w:t xml:space="preserve"> сре</w:t>
      </w:r>
      <w:proofErr w:type="gramStart"/>
      <w:r w:rsidRPr="0013254C">
        <w:rPr>
          <w:rFonts w:ascii="PT Astra Serif" w:eastAsia="Calibri" w:hAnsi="PT Astra Serif" w:cs="PT Astra Serif"/>
          <w:kern w:val="0"/>
          <w:sz w:val="28"/>
          <w:szCs w:val="28"/>
          <w:lang w:eastAsia="en-US"/>
        </w:rPr>
        <w:t>дств св</w:t>
      </w:r>
      <w:proofErr w:type="gramEnd"/>
      <w:r w:rsidRPr="0013254C">
        <w:rPr>
          <w:rFonts w:ascii="PT Astra Serif" w:eastAsia="Calibri" w:hAnsi="PT Astra Serif" w:cs="PT Astra Serif"/>
          <w:kern w:val="0"/>
          <w:sz w:val="28"/>
          <w:szCs w:val="28"/>
          <w:lang w:eastAsia="en-US"/>
        </w:rPr>
        <w:t>язи.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25</w:t>
      </w:r>
      <w:r w:rsidRPr="0013254C">
        <w:rPr>
          <w:rFonts w:ascii="PT Astra Serif" w:eastAsia="Calibri" w:hAnsi="PT Astra Serif" w:cs="PT Astra Serif"/>
          <w:kern w:val="0"/>
          <w:sz w:val="28"/>
          <w:szCs w:val="28"/>
          <w:lang w:eastAsia="en-US"/>
        </w:rPr>
        <w:t>.</w:t>
      </w:r>
      <w:r>
        <w:rPr>
          <w:rFonts w:ascii="PT Astra Serif" w:eastAsia="Calibri" w:hAnsi="PT Astra Serif" w:cs="PT Astra Serif"/>
          <w:kern w:val="0"/>
          <w:sz w:val="28"/>
          <w:szCs w:val="28"/>
          <w:lang w:eastAsia="en-US"/>
        </w:rPr>
        <w:t>2</w:t>
      </w:r>
      <w:r w:rsidRPr="0013254C">
        <w:rPr>
          <w:rFonts w:ascii="PT Astra Serif" w:eastAsia="Calibri" w:hAnsi="PT Astra Serif" w:cs="PT Astra Serif"/>
          <w:kern w:val="0"/>
          <w:sz w:val="28"/>
          <w:szCs w:val="28"/>
          <w:lang w:eastAsia="en-US"/>
        </w:rPr>
        <w:t>. Документы, направляемые контролируемым лицом уполномоченному органу в электронном виде, могут быть подписаны: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а) п</w:t>
      </w:r>
      <w:r w:rsidRPr="0013254C">
        <w:rPr>
          <w:rFonts w:ascii="PT Astra Serif" w:eastAsia="Calibri" w:hAnsi="PT Astra Serif" w:cs="PT Astra Serif"/>
          <w:kern w:val="0"/>
          <w:sz w:val="28"/>
          <w:szCs w:val="28"/>
          <w:lang w:eastAsia="en-US"/>
        </w:rPr>
        <w:t>ростой электронной подписью</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б) п</w:t>
      </w:r>
      <w:r w:rsidRPr="0013254C">
        <w:rPr>
          <w:rFonts w:ascii="PT Astra Serif" w:eastAsia="Calibri" w:hAnsi="PT Astra Serif" w:cs="PT Astra Serif"/>
          <w:kern w:val="0"/>
          <w:sz w:val="28"/>
          <w:szCs w:val="28"/>
          <w:lang w:eastAsia="en-US"/>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PT Astra Serif" w:eastAsia="Calibri" w:hAnsi="PT Astra Serif" w:cs="PT Astra Serif"/>
          <w:kern w:val="0"/>
          <w:sz w:val="28"/>
          <w:szCs w:val="28"/>
          <w:lang w:eastAsia="en-US"/>
        </w:rPr>
        <w:t>ительством Российской Федерации;</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в) у</w:t>
      </w:r>
      <w:r w:rsidRPr="0013254C">
        <w:rPr>
          <w:rFonts w:ascii="PT Astra Serif" w:eastAsia="Calibri" w:hAnsi="PT Astra Serif" w:cs="PT Astra Serif"/>
          <w:kern w:val="0"/>
          <w:sz w:val="28"/>
          <w:szCs w:val="28"/>
          <w:lang w:eastAsia="en-US"/>
        </w:rPr>
        <w:t>силенной квалифицированной электронной подписью в случаях, установленных Федеральным законом №248-ФЗ или настоящим Положением.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2.</w:t>
      </w:r>
      <w:r>
        <w:rPr>
          <w:rFonts w:ascii="PT Astra Serif" w:eastAsia="Calibri" w:hAnsi="PT Astra Serif" w:cs="PT Astra Serif"/>
          <w:kern w:val="0"/>
          <w:sz w:val="28"/>
          <w:szCs w:val="28"/>
          <w:lang w:eastAsia="en-US"/>
        </w:rPr>
        <w:t>25</w:t>
      </w:r>
      <w:r w:rsidRPr="0013254C">
        <w:rPr>
          <w:rFonts w:ascii="PT Astra Serif" w:eastAsia="Calibri" w:hAnsi="PT Astra Serif" w:cs="PT Astra Serif"/>
          <w:kern w:val="0"/>
          <w:sz w:val="28"/>
          <w:szCs w:val="28"/>
          <w:lang w:eastAsia="en-US"/>
        </w:rPr>
        <w:t>.</w:t>
      </w:r>
      <w:r>
        <w:rPr>
          <w:rFonts w:ascii="PT Astra Serif" w:eastAsia="Calibri" w:hAnsi="PT Astra Serif" w:cs="PT Astra Serif"/>
          <w:kern w:val="0"/>
          <w:sz w:val="28"/>
          <w:szCs w:val="28"/>
          <w:lang w:eastAsia="en-US"/>
        </w:rPr>
        <w:t>3</w:t>
      </w:r>
      <w:r w:rsidRPr="0013254C">
        <w:rPr>
          <w:rFonts w:ascii="PT Astra Serif" w:eastAsia="Calibri" w:hAnsi="PT Astra Serif" w:cs="PT Astra Serif"/>
          <w:kern w:val="0"/>
          <w:sz w:val="28"/>
          <w:szCs w:val="28"/>
          <w:lang w:eastAsia="en-US"/>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25</w:t>
      </w:r>
      <w:r w:rsidRPr="0013254C">
        <w:rPr>
          <w:rFonts w:ascii="PT Astra Serif" w:eastAsia="Calibri" w:hAnsi="PT Astra Serif" w:cs="PT Astra Serif"/>
          <w:kern w:val="0"/>
          <w:sz w:val="28"/>
          <w:szCs w:val="28"/>
          <w:lang w:eastAsia="en-US"/>
        </w:rPr>
        <w:t>.</w:t>
      </w:r>
      <w:r>
        <w:rPr>
          <w:rFonts w:ascii="PT Astra Serif" w:eastAsia="Calibri" w:hAnsi="PT Astra Serif" w:cs="PT Astra Serif"/>
          <w:kern w:val="0"/>
          <w:sz w:val="28"/>
          <w:szCs w:val="28"/>
          <w:lang w:eastAsia="en-US"/>
        </w:rPr>
        <w:t>4</w:t>
      </w:r>
      <w:r w:rsidRPr="0013254C">
        <w:rPr>
          <w:rFonts w:ascii="PT Astra Serif" w:eastAsia="Calibri" w:hAnsi="PT Astra Serif" w:cs="PT Astra Serif"/>
          <w:kern w:val="0"/>
          <w:sz w:val="28"/>
          <w:szCs w:val="28"/>
          <w:lang w:eastAsia="en-US"/>
        </w:rPr>
        <w:t>.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25</w:t>
      </w:r>
      <w:r w:rsidRPr="0013254C">
        <w:rPr>
          <w:rFonts w:ascii="PT Astra Serif" w:eastAsia="Calibri" w:hAnsi="PT Astra Serif" w:cs="PT Astra Serif"/>
          <w:kern w:val="0"/>
          <w:sz w:val="28"/>
          <w:szCs w:val="28"/>
          <w:lang w:eastAsia="en-US"/>
        </w:rPr>
        <w:t>.</w:t>
      </w:r>
      <w:r>
        <w:rPr>
          <w:rFonts w:ascii="PT Astra Serif" w:eastAsia="Calibri" w:hAnsi="PT Astra Serif" w:cs="PT Astra Serif"/>
          <w:kern w:val="0"/>
          <w:sz w:val="28"/>
          <w:szCs w:val="28"/>
          <w:lang w:eastAsia="en-US"/>
        </w:rPr>
        <w:t>5</w:t>
      </w:r>
      <w:r w:rsidRPr="0013254C">
        <w:rPr>
          <w:rFonts w:ascii="PT Astra Serif" w:eastAsia="Calibri" w:hAnsi="PT Astra Serif" w:cs="PT Astra Serif"/>
          <w:kern w:val="0"/>
          <w:sz w:val="28"/>
          <w:szCs w:val="28"/>
          <w:lang w:eastAsia="en-US"/>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3254C">
        <w:rPr>
          <w:rFonts w:ascii="PT Astra Serif" w:eastAsia="Calibri" w:hAnsi="PT Astra Serif" w:cs="PT Astra Serif"/>
          <w:kern w:val="0"/>
          <w:sz w:val="28"/>
          <w:szCs w:val="28"/>
          <w:lang w:eastAsia="en-US"/>
        </w:rPr>
        <w:t>сведений</w:t>
      </w:r>
      <w:proofErr w:type="gramEnd"/>
      <w:r w:rsidRPr="0013254C">
        <w:rPr>
          <w:rFonts w:ascii="PT Astra Serif" w:eastAsia="Calibri" w:hAnsi="PT Astra Serif" w:cs="PT Astra Serif"/>
          <w:kern w:val="0"/>
          <w:sz w:val="28"/>
          <w:szCs w:val="28"/>
          <w:lang w:eastAsia="en-US"/>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26.</w:t>
      </w:r>
      <w:r w:rsidRPr="0013254C">
        <w:rPr>
          <w:rFonts w:ascii="PT Astra Serif" w:eastAsia="Calibri" w:hAnsi="PT Astra Serif" w:cs="PT Astra Serif"/>
          <w:kern w:val="0"/>
          <w:sz w:val="28"/>
          <w:szCs w:val="28"/>
          <w:lang w:eastAsia="en-US"/>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27.</w:t>
      </w:r>
      <w:r w:rsidRPr="0013254C">
        <w:rPr>
          <w:rFonts w:ascii="PT Astra Serif" w:eastAsia="Calibri" w:hAnsi="PT Astra Serif" w:cs="PT Astra Serif"/>
          <w:kern w:val="0"/>
          <w:sz w:val="28"/>
          <w:szCs w:val="28"/>
          <w:lang w:eastAsia="en-US"/>
        </w:rPr>
        <w:t xml:space="preserve"> Решения, принимаемые по результатам контрольных (надзорных)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27</w:t>
      </w:r>
      <w:r w:rsidRPr="0013254C">
        <w:rPr>
          <w:rFonts w:ascii="PT Astra Serif" w:eastAsia="Calibri" w:hAnsi="PT Astra Serif" w:cs="PT Astra Serif"/>
          <w:kern w:val="0"/>
          <w:sz w:val="28"/>
          <w:szCs w:val="28"/>
          <w:lang w:eastAsia="en-US"/>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27</w:t>
      </w:r>
      <w:r w:rsidRPr="0013254C">
        <w:rPr>
          <w:rFonts w:ascii="PT Astra Serif" w:eastAsia="Calibri" w:hAnsi="PT Astra Serif" w:cs="PT Astra Serif"/>
          <w:kern w:val="0"/>
          <w:sz w:val="28"/>
          <w:szCs w:val="28"/>
          <w:lang w:eastAsia="en-US"/>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1) в</w:t>
      </w:r>
      <w:r w:rsidRPr="0013254C">
        <w:rPr>
          <w:rFonts w:ascii="PT Astra Serif" w:eastAsia="Calibri" w:hAnsi="PT Astra Serif" w:cs="PT Astra Serif"/>
          <w:kern w:val="0"/>
          <w:sz w:val="28"/>
          <w:szCs w:val="28"/>
          <w:lang w:eastAsia="en-US"/>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w:t>
      </w:r>
      <w:r>
        <w:rPr>
          <w:rFonts w:ascii="PT Astra Serif" w:eastAsia="Calibri" w:hAnsi="PT Astra Serif" w:cs="PT Astra Serif"/>
          <w:kern w:val="0"/>
          <w:sz w:val="28"/>
          <w:szCs w:val="28"/>
          <w:lang w:eastAsia="en-US"/>
        </w:rPr>
        <w:t>ных Федеральным законом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Pr>
          <w:rFonts w:ascii="PT Astra Serif" w:eastAsia="Calibri" w:hAnsi="PT Astra Serif" w:cs="PT Astra Serif"/>
          <w:kern w:val="0"/>
          <w:sz w:val="28"/>
          <w:szCs w:val="28"/>
          <w:lang w:eastAsia="en-US"/>
        </w:rPr>
        <w:t>2) н</w:t>
      </w:r>
      <w:r w:rsidRPr="0013254C">
        <w:rPr>
          <w:rFonts w:ascii="PT Astra Serif" w:eastAsia="Calibri" w:hAnsi="PT Astra Serif" w:cs="PT Astra Serif"/>
          <w:kern w:val="0"/>
          <w:sz w:val="28"/>
          <w:szCs w:val="28"/>
          <w:lang w:eastAsia="en-US"/>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w:t>
      </w:r>
      <w:r w:rsidRPr="0013254C">
        <w:rPr>
          <w:rFonts w:ascii="PT Astra Serif" w:eastAsia="Calibri" w:hAnsi="PT Astra Serif" w:cs="PT Astra Serif"/>
          <w:kern w:val="0"/>
          <w:sz w:val="28"/>
          <w:szCs w:val="28"/>
          <w:lang w:eastAsia="en-US"/>
        </w:rPr>
        <w:lastRenderedPageBreak/>
        <w:t>информации о наличии угрозы причинения вреда (ущерба) охраняемым законом ценностям и</w:t>
      </w:r>
      <w:proofErr w:type="gramEnd"/>
      <w:r w:rsidRPr="0013254C">
        <w:rPr>
          <w:rFonts w:ascii="PT Astra Serif" w:eastAsia="Calibri" w:hAnsi="PT Astra Serif" w:cs="PT Astra Serif"/>
          <w:kern w:val="0"/>
          <w:sz w:val="28"/>
          <w:szCs w:val="28"/>
          <w:lang w:eastAsia="en-US"/>
        </w:rPr>
        <w:t xml:space="preserve"> </w:t>
      </w:r>
      <w:proofErr w:type="gramStart"/>
      <w:r w:rsidRPr="0013254C">
        <w:rPr>
          <w:rFonts w:ascii="PT Astra Serif" w:eastAsia="Calibri" w:hAnsi="PT Astra Serif" w:cs="PT Astra Serif"/>
          <w:kern w:val="0"/>
          <w:sz w:val="28"/>
          <w:szCs w:val="28"/>
          <w:lang w:eastAsia="en-US"/>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PT Astra Serif" w:eastAsia="Calibri" w:hAnsi="PT Astra Serif" w:cs="PT Astra Serif"/>
          <w:kern w:val="0"/>
          <w:sz w:val="28"/>
          <w:szCs w:val="28"/>
          <w:lang w:eastAsia="en-US"/>
        </w:rPr>
        <w:t>что такой вред (ущерб) причинен;</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п</w:t>
      </w:r>
      <w:r w:rsidRPr="0013254C">
        <w:rPr>
          <w:rFonts w:ascii="PT Astra Serif" w:eastAsia="Calibri" w:hAnsi="PT Astra Serif" w:cs="PT Astra Serif"/>
          <w:kern w:val="0"/>
          <w:sz w:val="28"/>
          <w:szCs w:val="28"/>
          <w:lang w:eastAsia="en-US"/>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п</w:t>
      </w:r>
      <w:r w:rsidRPr="0013254C">
        <w:rPr>
          <w:rFonts w:ascii="PT Astra Serif" w:eastAsia="Calibri" w:hAnsi="PT Astra Serif" w:cs="PT Astra Serif"/>
          <w:kern w:val="0"/>
          <w:sz w:val="28"/>
          <w:szCs w:val="28"/>
          <w:lang w:eastAsia="en-US"/>
        </w:rPr>
        <w:t xml:space="preserve">ринять меры по осуществлению </w:t>
      </w:r>
      <w:proofErr w:type="gramStart"/>
      <w:r w:rsidRPr="0013254C">
        <w:rPr>
          <w:rFonts w:ascii="PT Astra Serif" w:eastAsia="Calibri" w:hAnsi="PT Astra Serif" w:cs="PT Astra Serif"/>
          <w:kern w:val="0"/>
          <w:sz w:val="28"/>
          <w:szCs w:val="28"/>
          <w:lang w:eastAsia="en-US"/>
        </w:rPr>
        <w:t>контроля за</w:t>
      </w:r>
      <w:proofErr w:type="gramEnd"/>
      <w:r w:rsidRPr="0013254C">
        <w:rPr>
          <w:rFonts w:ascii="PT Astra Serif" w:eastAsia="Calibri" w:hAnsi="PT Astra Serif" w:cs="PT Astra Serif"/>
          <w:kern w:val="0"/>
          <w:sz w:val="28"/>
          <w:szCs w:val="28"/>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PT Astra Serif" w:eastAsia="Calibri" w:hAnsi="PT Astra Serif" w:cs="PT Astra Serif"/>
          <w:kern w:val="0"/>
          <w:sz w:val="28"/>
          <w:szCs w:val="28"/>
          <w:lang w:eastAsia="en-US"/>
        </w:rPr>
        <w:t>а) охраняемым законом ценностям;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5</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р</w:t>
      </w:r>
      <w:r w:rsidRPr="0013254C">
        <w:rPr>
          <w:rFonts w:ascii="PT Astra Serif" w:eastAsia="Calibri" w:hAnsi="PT Astra Serif" w:cs="PT Astra Serif"/>
          <w:kern w:val="0"/>
          <w:sz w:val="28"/>
          <w:szCs w:val="28"/>
          <w:lang w:eastAsia="en-US"/>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28.</w:t>
      </w:r>
      <w:r w:rsidRPr="0013254C">
        <w:rPr>
          <w:rFonts w:ascii="PT Astra Serif" w:eastAsia="Calibri" w:hAnsi="PT Astra Serif" w:cs="PT Astra Serif"/>
          <w:kern w:val="0"/>
          <w:sz w:val="28"/>
          <w:szCs w:val="28"/>
          <w:lang w:eastAsia="en-US"/>
        </w:rPr>
        <w:t xml:space="preserve"> В предписании об устранении выявленных нарушений обязательных требований</w:t>
      </w:r>
      <w:r>
        <w:rPr>
          <w:rFonts w:ascii="PT Astra Serif" w:eastAsia="Calibri" w:hAnsi="PT Astra Serif" w:cs="PT Astra Serif"/>
          <w:kern w:val="0"/>
          <w:sz w:val="28"/>
          <w:szCs w:val="28"/>
          <w:lang w:eastAsia="en-US"/>
        </w:rPr>
        <w:t xml:space="preserve"> у</w:t>
      </w:r>
      <w:r w:rsidRPr="0013254C">
        <w:rPr>
          <w:rFonts w:ascii="PT Astra Serif" w:eastAsia="Calibri" w:hAnsi="PT Astra Serif" w:cs="PT Astra Serif"/>
          <w:kern w:val="0"/>
          <w:sz w:val="28"/>
          <w:szCs w:val="28"/>
          <w:lang w:eastAsia="en-US"/>
        </w:rPr>
        <w:t>казываются: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roofErr w:type="gramStart"/>
      <w:r w:rsidRPr="0013254C">
        <w:rPr>
          <w:rFonts w:ascii="PT Astra Serif" w:eastAsia="Calibri" w:hAnsi="PT Astra Serif" w:cs="PT Astra Serif"/>
          <w:kern w:val="0"/>
          <w:sz w:val="28"/>
          <w:szCs w:val="28"/>
          <w:lang w:eastAsia="en-US"/>
        </w:rPr>
        <w:t>1</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ф</w:t>
      </w:r>
      <w:r w:rsidRPr="0013254C">
        <w:rPr>
          <w:rFonts w:ascii="PT Astra Serif" w:eastAsia="Calibri" w:hAnsi="PT Astra Serif" w:cs="PT Astra Serif"/>
          <w:kern w:val="0"/>
          <w:sz w:val="28"/>
          <w:szCs w:val="28"/>
          <w:lang w:eastAsia="en-US"/>
        </w:rPr>
        <w:t>амилии, имена, отчества (при наличии) инспектор</w:t>
      </w:r>
      <w:r>
        <w:rPr>
          <w:rFonts w:ascii="PT Astra Serif" w:eastAsia="Calibri" w:hAnsi="PT Astra Serif" w:cs="PT Astra Serif"/>
          <w:kern w:val="0"/>
          <w:sz w:val="28"/>
          <w:szCs w:val="28"/>
          <w:lang w:eastAsia="en-US"/>
        </w:rPr>
        <w:t>а</w:t>
      </w:r>
      <w:r w:rsidRPr="0013254C">
        <w:rPr>
          <w:rFonts w:ascii="PT Astra Serif" w:eastAsia="Calibri" w:hAnsi="PT Astra Serif" w:cs="PT Astra Serif"/>
          <w:kern w:val="0"/>
          <w:sz w:val="28"/>
          <w:szCs w:val="28"/>
          <w:lang w:eastAsia="en-US"/>
        </w:rPr>
        <w:t>, проводивш</w:t>
      </w:r>
      <w:r>
        <w:rPr>
          <w:rFonts w:ascii="PT Astra Serif" w:eastAsia="Calibri" w:hAnsi="PT Astra Serif" w:cs="PT Astra Serif"/>
          <w:kern w:val="0"/>
          <w:sz w:val="28"/>
          <w:szCs w:val="28"/>
          <w:lang w:eastAsia="en-US"/>
        </w:rPr>
        <w:t>его</w:t>
      </w:r>
      <w:r w:rsidRPr="0013254C">
        <w:rPr>
          <w:rFonts w:ascii="PT Astra Serif" w:eastAsia="Calibri" w:hAnsi="PT Astra Serif" w:cs="PT Astra Serif"/>
          <w:kern w:val="0"/>
          <w:sz w:val="28"/>
          <w:szCs w:val="28"/>
          <w:lang w:eastAsia="en-US"/>
        </w:rPr>
        <w:t xml:space="preserve"> конт</w:t>
      </w:r>
      <w:r>
        <w:rPr>
          <w:rFonts w:ascii="PT Astra Serif" w:eastAsia="Calibri" w:hAnsi="PT Astra Serif" w:cs="PT Astra Serif"/>
          <w:kern w:val="0"/>
          <w:sz w:val="28"/>
          <w:szCs w:val="28"/>
          <w:lang w:eastAsia="en-US"/>
        </w:rPr>
        <w:t>рольное (надзорное) мероприятие;</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дата выдачи;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адресные данные объекта контроля;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w:t>
      </w:r>
      <w:r>
        <w:rPr>
          <w:rFonts w:ascii="PT Astra Serif" w:eastAsia="Calibri" w:hAnsi="PT Astra Serif" w:cs="PT Astra Serif"/>
          <w:kern w:val="0"/>
          <w:sz w:val="28"/>
          <w:szCs w:val="28"/>
          <w:lang w:eastAsia="en-US"/>
        </w:rPr>
        <w:t>) н</w:t>
      </w:r>
      <w:r w:rsidRPr="0013254C">
        <w:rPr>
          <w:rFonts w:ascii="PT Astra Serif" w:eastAsia="Calibri" w:hAnsi="PT Astra Serif" w:cs="PT Astra Serif"/>
          <w:kern w:val="0"/>
          <w:sz w:val="28"/>
          <w:szCs w:val="28"/>
          <w:lang w:eastAsia="en-US"/>
        </w:rPr>
        <w:t>аименование лица</w:t>
      </w:r>
      <w:r>
        <w:rPr>
          <w:rFonts w:ascii="PT Astra Serif" w:eastAsia="Calibri" w:hAnsi="PT Astra Serif" w:cs="PT Astra Serif"/>
          <w:kern w:val="0"/>
          <w:sz w:val="28"/>
          <w:szCs w:val="28"/>
          <w:lang w:eastAsia="en-US"/>
        </w:rPr>
        <w:t>, которому выдается предписание;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5</w:t>
      </w:r>
      <w:r>
        <w:rPr>
          <w:rFonts w:ascii="PT Astra Serif" w:eastAsia="Calibri" w:hAnsi="PT Astra Serif" w:cs="PT Astra Serif"/>
          <w:kern w:val="0"/>
          <w:sz w:val="28"/>
          <w:szCs w:val="28"/>
          <w:lang w:eastAsia="en-US"/>
        </w:rPr>
        <w:t>)</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н</w:t>
      </w:r>
      <w:r w:rsidRPr="0013254C">
        <w:rPr>
          <w:rFonts w:ascii="PT Astra Serif" w:eastAsia="Calibri" w:hAnsi="PT Astra Serif" w:cs="PT Astra Serif"/>
          <w:kern w:val="0"/>
          <w:sz w:val="28"/>
          <w:szCs w:val="28"/>
          <w:lang w:eastAsia="en-US"/>
        </w:rPr>
        <w:t>арушенные нормативно-правовые акты</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6)</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о</w:t>
      </w:r>
      <w:r w:rsidRPr="0013254C">
        <w:rPr>
          <w:rFonts w:ascii="PT Astra Serif" w:eastAsia="Calibri" w:hAnsi="PT Astra Serif" w:cs="PT Astra Serif"/>
          <w:kern w:val="0"/>
          <w:sz w:val="28"/>
          <w:szCs w:val="28"/>
          <w:lang w:eastAsia="en-US"/>
        </w:rPr>
        <w:t>писание нарушения, которое требуется устранить</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Pr>
          <w:rFonts w:ascii="PT Astra Serif" w:eastAsia="Calibri" w:hAnsi="PT Astra Serif" w:cs="PT Astra Serif"/>
          <w:kern w:val="0"/>
          <w:sz w:val="28"/>
          <w:szCs w:val="28"/>
          <w:lang w:eastAsia="en-US"/>
        </w:rPr>
        <w:t>7)</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с</w:t>
      </w:r>
      <w:r w:rsidRPr="0013254C">
        <w:rPr>
          <w:rFonts w:ascii="PT Astra Serif" w:eastAsia="Calibri" w:hAnsi="PT Astra Serif" w:cs="PT Astra Serif"/>
          <w:kern w:val="0"/>
          <w:sz w:val="28"/>
          <w:szCs w:val="28"/>
          <w:lang w:eastAsia="en-US"/>
        </w:rPr>
        <w:t>рок устранения нарушения.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2.</w:t>
      </w:r>
      <w:r>
        <w:rPr>
          <w:rFonts w:ascii="PT Astra Serif" w:eastAsia="Calibri" w:hAnsi="PT Astra Serif" w:cs="PT Astra Serif"/>
          <w:kern w:val="0"/>
          <w:sz w:val="28"/>
          <w:szCs w:val="28"/>
          <w:lang w:eastAsia="en-US"/>
        </w:rPr>
        <w:t>29.</w:t>
      </w:r>
      <w:r w:rsidRPr="0013254C">
        <w:rPr>
          <w:rFonts w:ascii="PT Astra Serif" w:eastAsia="Calibri" w:hAnsi="PT Astra Serif" w:cs="PT Astra Serif"/>
          <w:kern w:val="0"/>
          <w:sz w:val="28"/>
          <w:szCs w:val="28"/>
          <w:lang w:eastAsia="en-US"/>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3254C">
        <w:rPr>
          <w:rFonts w:ascii="PT Astra Serif" w:eastAsia="Calibri" w:hAnsi="PT Astra Serif" w:cs="PT Astra Serif"/>
          <w:kern w:val="0"/>
          <w:sz w:val="28"/>
          <w:szCs w:val="28"/>
          <w:lang w:eastAsia="en-US"/>
        </w:rPr>
        <w:t>деятельности</w:t>
      </w:r>
      <w:proofErr w:type="gramEnd"/>
      <w:r w:rsidRPr="0013254C">
        <w:rPr>
          <w:rFonts w:ascii="PT Astra Serif" w:eastAsia="Calibri" w:hAnsi="PT Astra Serif" w:cs="PT Astra Serif"/>
          <w:kern w:val="0"/>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№248-ФЗ. В этом случае инспектор вправе совершить контрольные (надзорные) действия </w:t>
      </w:r>
      <w:r w:rsidRPr="0013254C">
        <w:rPr>
          <w:rFonts w:ascii="PT Astra Serif" w:eastAsia="Calibri" w:hAnsi="PT Astra Serif" w:cs="PT Astra Serif"/>
          <w:kern w:val="0"/>
          <w:sz w:val="28"/>
          <w:szCs w:val="28"/>
          <w:lang w:eastAsia="en-US"/>
        </w:rPr>
        <w:lastRenderedPageBreak/>
        <w:t>в рамках указанного контрольного (надзорного) мероприятия в любое время до завершения проведения контрольного (надзорного) мероприятия.</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762CE" w:rsidRPr="00D762CE" w:rsidRDefault="00D762CE" w:rsidP="00D762CE">
      <w:pPr>
        <w:autoSpaceDN w:val="0"/>
        <w:ind w:firstLine="709"/>
        <w:jc w:val="both"/>
        <w:textAlignment w:val="baseline"/>
        <w:rPr>
          <w:rFonts w:ascii="PT Astra Serif" w:eastAsia="Times New Roman" w:hAnsi="PT Astra Serif"/>
          <w:color w:val="FF0000"/>
          <w:kern w:val="3"/>
          <w:sz w:val="28"/>
          <w:szCs w:val="28"/>
          <w:lang w:eastAsia="ru-RU"/>
        </w:rPr>
      </w:pPr>
      <w:r w:rsidRPr="00D762CE">
        <w:rPr>
          <w:rFonts w:ascii="PT Astra Serif" w:eastAsia="Times New Roman" w:hAnsi="PT Astra Serif"/>
          <w:color w:val="FF0000"/>
          <w:kern w:val="3"/>
          <w:sz w:val="28"/>
          <w:szCs w:val="28"/>
          <w:lang w:eastAsia="ru-RU"/>
        </w:rPr>
        <w:t>«2.30. Индикаторы риска:</w:t>
      </w:r>
    </w:p>
    <w:p w:rsidR="00D762CE" w:rsidRPr="00D762CE" w:rsidRDefault="00D762CE" w:rsidP="00D762CE">
      <w:pPr>
        <w:numPr>
          <w:ilvl w:val="0"/>
          <w:numId w:val="1"/>
        </w:numPr>
        <w:autoSpaceDN w:val="0"/>
        <w:ind w:left="0" w:firstLine="709"/>
        <w:jc w:val="both"/>
        <w:textAlignment w:val="baseline"/>
        <w:rPr>
          <w:rFonts w:ascii="PT Astra Serif" w:eastAsia="Times New Roman" w:hAnsi="PT Astra Serif"/>
          <w:color w:val="FF0000"/>
          <w:kern w:val="3"/>
          <w:sz w:val="28"/>
          <w:szCs w:val="28"/>
          <w:lang w:eastAsia="ru-RU"/>
        </w:rPr>
      </w:pPr>
      <w:r w:rsidRPr="00D762CE">
        <w:rPr>
          <w:rFonts w:ascii="PT Astra Serif" w:eastAsia="Times New Roman" w:hAnsi="PT Astra Serif"/>
          <w:color w:val="FF0000"/>
          <w:kern w:val="3"/>
          <w:sz w:val="28"/>
          <w:szCs w:val="28"/>
          <w:lang w:eastAsia="ru-RU"/>
        </w:rPr>
        <w:t>Размещение отходов, за исключением специально отведенных мест и контейнеров для сбора отходов, загрязнение территории горюче-смазочными материалами, нефтепродуктами, организация несанкционированных свалок отходов;</w:t>
      </w:r>
    </w:p>
    <w:p w:rsidR="00D762CE" w:rsidRPr="00D762CE" w:rsidRDefault="00D762CE" w:rsidP="00D762CE">
      <w:pPr>
        <w:numPr>
          <w:ilvl w:val="0"/>
          <w:numId w:val="1"/>
        </w:numPr>
        <w:autoSpaceDN w:val="0"/>
        <w:ind w:left="0" w:firstLine="709"/>
        <w:jc w:val="both"/>
        <w:textAlignment w:val="baseline"/>
        <w:rPr>
          <w:rFonts w:ascii="PT Astra Serif" w:eastAsia="Times New Roman" w:hAnsi="PT Astra Serif"/>
          <w:color w:val="FF0000"/>
          <w:kern w:val="3"/>
          <w:sz w:val="28"/>
          <w:szCs w:val="28"/>
          <w:lang w:eastAsia="ru-RU"/>
        </w:rPr>
      </w:pPr>
      <w:r w:rsidRPr="00D762CE">
        <w:rPr>
          <w:rFonts w:ascii="PT Astra Serif" w:eastAsia="Times New Roman" w:hAnsi="PT Astra Serif"/>
          <w:color w:val="FF0000"/>
          <w:kern w:val="3"/>
          <w:sz w:val="28"/>
          <w:szCs w:val="28"/>
          <w:lang w:eastAsia="ru-RU"/>
        </w:rPr>
        <w:t>Сброс бытовых сточных вод в водоотводящие канавы, кюветы, на рельеф, в колодцы инженерных сетей; разлив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762CE" w:rsidRPr="00D762CE" w:rsidRDefault="00D762CE" w:rsidP="00D762CE">
      <w:pPr>
        <w:numPr>
          <w:ilvl w:val="0"/>
          <w:numId w:val="1"/>
        </w:numPr>
        <w:autoSpaceDN w:val="0"/>
        <w:ind w:left="0" w:firstLine="709"/>
        <w:jc w:val="both"/>
        <w:textAlignment w:val="baseline"/>
        <w:rPr>
          <w:rFonts w:ascii="PT Astra Serif" w:eastAsia="Times New Roman" w:hAnsi="PT Astra Serif"/>
          <w:color w:val="FF0000"/>
          <w:kern w:val="3"/>
          <w:sz w:val="28"/>
          <w:szCs w:val="28"/>
          <w:lang w:eastAsia="ru-RU"/>
        </w:rPr>
      </w:pPr>
      <w:r w:rsidRPr="00D762CE">
        <w:rPr>
          <w:rFonts w:ascii="PT Astra Serif" w:eastAsia="Times New Roman" w:hAnsi="PT Astra Serif"/>
          <w:color w:val="FF0000"/>
          <w:kern w:val="3"/>
          <w:sz w:val="28"/>
          <w:szCs w:val="28"/>
          <w:lang w:eastAsia="ru-RU"/>
        </w:rPr>
        <w:t>Размещение рекламных и информационных конструкций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D762CE" w:rsidRPr="00D762CE" w:rsidRDefault="00D762CE" w:rsidP="00D762CE">
      <w:pPr>
        <w:numPr>
          <w:ilvl w:val="0"/>
          <w:numId w:val="1"/>
        </w:numPr>
        <w:autoSpaceDN w:val="0"/>
        <w:ind w:left="0" w:firstLine="709"/>
        <w:jc w:val="both"/>
        <w:textAlignment w:val="baseline"/>
        <w:rPr>
          <w:rFonts w:ascii="PT Astra Serif" w:eastAsia="Times New Roman" w:hAnsi="PT Astra Serif"/>
          <w:color w:val="FF0000"/>
          <w:kern w:val="3"/>
          <w:sz w:val="28"/>
          <w:szCs w:val="28"/>
          <w:lang w:eastAsia="ru-RU"/>
        </w:rPr>
      </w:pPr>
      <w:r w:rsidRPr="00D762CE">
        <w:rPr>
          <w:rFonts w:ascii="PT Astra Serif" w:eastAsia="Times New Roman" w:hAnsi="PT Astra Serif"/>
          <w:color w:val="FF0000"/>
          <w:kern w:val="3"/>
          <w:sz w:val="28"/>
          <w:szCs w:val="28"/>
          <w:lang w:eastAsia="ru-RU"/>
        </w:rPr>
        <w:t>Транспортировка грузов волоком, перегонка самоходных машин на гусеничном ходу по улицам, покрытым асфальтом;</w:t>
      </w:r>
    </w:p>
    <w:p w:rsidR="00D762CE" w:rsidRPr="00D762CE" w:rsidRDefault="00D762CE" w:rsidP="00D762CE">
      <w:pPr>
        <w:numPr>
          <w:ilvl w:val="0"/>
          <w:numId w:val="1"/>
        </w:numPr>
        <w:autoSpaceDN w:val="0"/>
        <w:ind w:left="0" w:firstLine="709"/>
        <w:jc w:val="both"/>
        <w:textAlignment w:val="baseline"/>
        <w:rPr>
          <w:rFonts w:ascii="PT Astra Serif" w:eastAsia="Times New Roman" w:hAnsi="PT Astra Serif"/>
          <w:color w:val="FF0000"/>
          <w:kern w:val="3"/>
          <w:sz w:val="28"/>
          <w:szCs w:val="28"/>
          <w:lang w:eastAsia="ru-RU"/>
        </w:rPr>
      </w:pPr>
      <w:r w:rsidRPr="00D762CE">
        <w:rPr>
          <w:rFonts w:ascii="PT Astra Serif" w:eastAsia="Times New Roman" w:hAnsi="PT Astra Serif"/>
          <w:color w:val="FF0000"/>
          <w:kern w:val="3"/>
          <w:sz w:val="28"/>
          <w:szCs w:val="28"/>
          <w:lang w:eastAsia="ru-RU"/>
        </w:rPr>
        <w:t xml:space="preserve">Перевозка сыпучих, пылевидных грузов, растворов, листвы, отходов без покрытия брезентом или другим материалом, исключающим загрязнение дорог, жидких грузов в не оборудованных для этих целей машинах.». (в </w:t>
      </w:r>
      <w:proofErr w:type="spellStart"/>
      <w:proofErr w:type="gramStart"/>
      <w:r w:rsidRPr="00D762CE">
        <w:rPr>
          <w:rFonts w:ascii="PT Astra Serif" w:eastAsia="Times New Roman" w:hAnsi="PT Astra Serif"/>
          <w:color w:val="FF0000"/>
          <w:kern w:val="3"/>
          <w:sz w:val="28"/>
          <w:szCs w:val="28"/>
          <w:lang w:eastAsia="ru-RU"/>
        </w:rPr>
        <w:t>ред</w:t>
      </w:r>
      <w:proofErr w:type="spellEnd"/>
      <w:proofErr w:type="gramEnd"/>
      <w:r w:rsidRPr="00D762CE">
        <w:rPr>
          <w:rFonts w:ascii="PT Astra Serif" w:eastAsia="Times New Roman" w:hAnsi="PT Astra Serif"/>
          <w:color w:val="FF0000"/>
          <w:kern w:val="3"/>
          <w:sz w:val="28"/>
          <w:szCs w:val="28"/>
          <w:lang w:eastAsia="ru-RU"/>
        </w:rPr>
        <w:t xml:space="preserve"> от 28.10.2022 № 11/22)</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
    <w:p w:rsidR="00BF182E" w:rsidRPr="0013254C" w:rsidRDefault="00BF182E" w:rsidP="00BF182E">
      <w:pPr>
        <w:widowControl/>
        <w:suppressAutoHyphens w:val="0"/>
        <w:ind w:firstLine="709"/>
        <w:jc w:val="center"/>
        <w:rPr>
          <w:rFonts w:ascii="PT Astra Serif" w:eastAsia="Calibri" w:hAnsi="PT Astra Serif" w:cs="PT Astra Serif"/>
          <w:b/>
          <w:kern w:val="0"/>
          <w:sz w:val="28"/>
          <w:szCs w:val="28"/>
          <w:lang w:eastAsia="en-US"/>
        </w:rPr>
      </w:pPr>
      <w:r w:rsidRPr="0013254C">
        <w:rPr>
          <w:rFonts w:ascii="PT Astra Serif" w:eastAsia="Calibri" w:hAnsi="PT Astra Serif" w:cs="PT Astra Serif"/>
          <w:b/>
          <w:kern w:val="0"/>
          <w:sz w:val="28"/>
          <w:szCs w:val="28"/>
          <w:lang w:eastAsia="en-US"/>
        </w:rPr>
        <w:t>3. Профилактика рисков причинения вреда (ущерба) охраняемым законом ценностям, независимая оценка соблюдения обязательных требований</w:t>
      </w:r>
    </w:p>
    <w:p w:rsidR="00BF182E" w:rsidRPr="0013254C" w:rsidRDefault="00BF182E" w:rsidP="00BF182E">
      <w:pPr>
        <w:widowControl/>
        <w:suppressAutoHyphens w:val="0"/>
        <w:ind w:firstLine="709"/>
        <w:jc w:val="center"/>
        <w:rPr>
          <w:rFonts w:ascii="PT Astra Serif" w:eastAsia="Calibri" w:hAnsi="PT Astra Serif" w:cs="PT Astra Serif"/>
          <w:kern w:val="0"/>
          <w:sz w:val="28"/>
          <w:szCs w:val="28"/>
          <w:lang w:eastAsia="en-US"/>
        </w:rPr>
      </w:pP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Утвержденная программа профилактики рисков причинения вреда размещается на официальном сайте уполномоченного органа в сети Интернет.</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№248-ФЗ.</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В случае</w:t>
      </w:r>
      <w:proofErr w:type="gramStart"/>
      <w:r w:rsidRPr="0013254C">
        <w:rPr>
          <w:rFonts w:ascii="PT Astra Serif" w:eastAsia="Calibri" w:hAnsi="PT Astra Serif" w:cs="PT Astra Serif"/>
          <w:kern w:val="0"/>
          <w:sz w:val="28"/>
          <w:szCs w:val="28"/>
          <w:lang w:eastAsia="en-US"/>
        </w:rPr>
        <w:t>,</w:t>
      </w:r>
      <w:proofErr w:type="gramEnd"/>
      <w:r w:rsidRPr="0013254C">
        <w:rPr>
          <w:rFonts w:ascii="PT Astra Serif" w:eastAsia="Calibri" w:hAnsi="PT Astra Serif" w:cs="PT Astra Serif"/>
          <w:kern w:val="0"/>
          <w:sz w:val="28"/>
          <w:szCs w:val="28"/>
          <w:lang w:eastAsia="en-US"/>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 Подача возражений в отношении предостережения о недопустимости нарушения обязательных требований и их рассмотрение: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3.4.2. В возражениях указываются: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3.4.2.1. Наименование юридического лица, фамилия, имя, отчество (при наличии) индивидуального предпринимателя.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3.4.2.2. Идентификационный номер налогоплательщика - юридического лица, индивидуального предпринимателя.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3.4.2.3. Дата и номер предостережения, направленного в адрес контролируемого лица.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3.4.3. </w:t>
      </w:r>
      <w:proofErr w:type="gramStart"/>
      <w:r w:rsidRPr="0013254C">
        <w:rPr>
          <w:rFonts w:ascii="PT Astra Serif" w:eastAsia="Calibri" w:hAnsi="PT Astra Serif" w:cs="PT Astra Serif"/>
          <w:kern w:val="0"/>
          <w:sz w:val="28"/>
          <w:szCs w:val="28"/>
          <w:lang w:eastAsia="en-US"/>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w:t>
      </w:r>
      <w:r w:rsidRPr="0013254C">
        <w:rPr>
          <w:rFonts w:ascii="PT Astra Serif" w:eastAsia="Calibri" w:hAnsi="PT Astra Serif" w:cs="PT Astra Serif"/>
          <w:kern w:val="0"/>
          <w:sz w:val="28"/>
          <w:szCs w:val="28"/>
          <w:lang w:eastAsia="en-US"/>
        </w:rPr>
        <w:lastRenderedPageBreak/>
        <w:t>почты уполномоченного органа либо иными указанными в предостережении способами.</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3.4.4. </w:t>
      </w:r>
      <w:proofErr w:type="gramStart"/>
      <w:r w:rsidRPr="0013254C">
        <w:rPr>
          <w:rFonts w:ascii="PT Astra Serif" w:eastAsia="Calibri" w:hAnsi="PT Astra Serif" w:cs="PT Astra Serif"/>
          <w:kern w:val="0"/>
          <w:sz w:val="28"/>
          <w:szCs w:val="28"/>
          <w:lang w:eastAsia="en-US"/>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3254C">
        <w:rPr>
          <w:rFonts w:ascii="PT Astra Serif" w:eastAsia="Calibri" w:hAnsi="PT Astra Serif" w:cs="PT Astra Serif"/>
          <w:kern w:val="0"/>
          <w:sz w:val="28"/>
          <w:szCs w:val="28"/>
          <w:lang w:eastAsia="en-US"/>
        </w:rPr>
        <w:t xml:space="preserve"> предостережения, утвержденных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 Консультирование: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3.5.1. Консультирование (разъяснения по вопросам, связанным с организацией и осуществлением муниципального контроля</w:t>
      </w:r>
      <w:r>
        <w:rPr>
          <w:rFonts w:ascii="PT Astra Serif" w:eastAsia="Calibri" w:hAnsi="PT Astra Serif" w:cs="PT Astra Serif"/>
          <w:kern w:val="0"/>
          <w:sz w:val="28"/>
          <w:szCs w:val="28"/>
          <w:lang w:eastAsia="en-US"/>
        </w:rPr>
        <w:t xml:space="preserve"> в сфере благоустройства</w:t>
      </w:r>
      <w:r w:rsidRPr="0013254C">
        <w:rPr>
          <w:rFonts w:ascii="PT Astra Serif" w:eastAsia="Calibri" w:hAnsi="PT Astra Serif" w:cs="PT Astra Serif"/>
          <w:kern w:val="0"/>
          <w:sz w:val="28"/>
          <w:szCs w:val="28"/>
          <w:lang w:eastAsia="en-US"/>
        </w:rPr>
        <w:t>) осуществляется должностным лицом уполномоченного органа по обращениям контролируемых лиц и их представителей без взимания платы.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3.5.3. Консультирование в устной и письменной формах осуществляется по следующим вопросам: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3.5.3.1. Компетенция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3.5.3.2. Соблюдение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3.5.3.3. Проведение контрольных (надзорных) мероприятий.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3.5.3.4. Применение мер ответственности.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Pr="0013254C">
        <w:rPr>
          <w:rFonts w:ascii="PT Astra Serif" w:eastAsia="Calibri" w:hAnsi="PT Astra Serif" w:cs="PT Astra Serif"/>
          <w:kern w:val="0"/>
          <w:sz w:val="28"/>
          <w:szCs w:val="28"/>
          <w:lang w:eastAsia="en-US"/>
        </w:rPr>
        <w:lastRenderedPageBreak/>
        <w:t>02.05.2006. №59-ФЗ «О порядке рассмотрения обращений граждан Российской Федерации».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3.5.6. </w:t>
      </w:r>
      <w:proofErr w:type="gramStart"/>
      <w:r w:rsidRPr="0013254C">
        <w:rPr>
          <w:rFonts w:ascii="PT Astra Serif" w:eastAsia="Calibri" w:hAnsi="PT Astra Serif" w:cs="PT Astra Serif"/>
          <w:kern w:val="0"/>
          <w:sz w:val="28"/>
          <w:szCs w:val="28"/>
          <w:lang w:eastAsia="en-US"/>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испытания, не предоставляется.</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3.5.8. Уполномоченный орган осуществляет учет консультирований.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3.6. Профилактический визит:</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3.6.2. В ходе профилактического визита инспектором осуществляются консультирование контролируемого лица</w:t>
      </w:r>
      <w:r>
        <w:rPr>
          <w:rFonts w:ascii="PT Astra Serif" w:eastAsia="Calibri" w:hAnsi="PT Astra Serif" w:cs="PT Astra Serif"/>
          <w:kern w:val="0"/>
          <w:sz w:val="28"/>
          <w:szCs w:val="28"/>
          <w:lang w:eastAsia="en-US"/>
        </w:rPr>
        <w:t>.</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3.6.3. Обязательный профилактический визит осуществляется в отношении объектов контроля</w:t>
      </w:r>
      <w:r>
        <w:rPr>
          <w:rFonts w:ascii="PT Astra Serif" w:eastAsia="Calibri" w:hAnsi="PT Astra Serif" w:cs="PT Astra Serif"/>
          <w:kern w:val="0"/>
          <w:sz w:val="28"/>
          <w:szCs w:val="28"/>
          <w:lang w:eastAsia="en-US"/>
        </w:rPr>
        <w:t xml:space="preserve"> </w:t>
      </w:r>
      <w:r w:rsidRPr="0013254C">
        <w:rPr>
          <w:rFonts w:ascii="PT Astra Serif" w:eastAsia="Calibri" w:hAnsi="PT Astra Serif" w:cs="PT Astra Serif"/>
          <w:kern w:val="0"/>
          <w:sz w:val="28"/>
          <w:szCs w:val="28"/>
          <w:lang w:eastAsia="en-US"/>
        </w:rPr>
        <w:t>с учетом следующих особенностей: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3254C">
        <w:rPr>
          <w:rFonts w:ascii="PT Astra Serif" w:eastAsia="Calibri" w:hAnsi="PT Astra Serif" w:cs="PT Astra Serif"/>
          <w:kern w:val="0"/>
          <w:sz w:val="28"/>
          <w:szCs w:val="28"/>
          <w:lang w:eastAsia="en-US"/>
        </w:rPr>
        <w:t>позднее</w:t>
      </w:r>
      <w:proofErr w:type="gramEnd"/>
      <w:r w:rsidRPr="0013254C">
        <w:rPr>
          <w:rFonts w:ascii="PT Astra Serif" w:eastAsia="Calibri" w:hAnsi="PT Astra Serif" w:cs="PT Astra Serif"/>
          <w:kern w:val="0"/>
          <w:sz w:val="28"/>
          <w:szCs w:val="28"/>
          <w:lang w:eastAsia="en-US"/>
        </w:rPr>
        <w:t xml:space="preserve"> чем за 5 рабочих дней до даты его проведения.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3254C">
        <w:rPr>
          <w:rFonts w:ascii="PT Astra Serif" w:eastAsia="Calibri" w:hAnsi="PT Astra Serif" w:cs="PT Astra Serif"/>
          <w:kern w:val="0"/>
          <w:sz w:val="28"/>
          <w:szCs w:val="28"/>
          <w:lang w:eastAsia="en-US"/>
        </w:rPr>
        <w:t>позднее</w:t>
      </w:r>
      <w:proofErr w:type="gramEnd"/>
      <w:r w:rsidRPr="0013254C">
        <w:rPr>
          <w:rFonts w:ascii="PT Astra Serif" w:eastAsia="Calibri" w:hAnsi="PT Astra Serif" w:cs="PT Astra Serif"/>
          <w:kern w:val="0"/>
          <w:sz w:val="28"/>
          <w:szCs w:val="28"/>
          <w:lang w:eastAsia="en-US"/>
        </w:rPr>
        <w:t xml:space="preserve"> чем за три рабочих дня до даты его проведения.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3.6.3.3. Обязательный профилактический визит осуществляется не реже чем один раз в год.</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3.6.3.4. Срок осуществления обязательного профилактического визита составляет один рабочий день.</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
    <w:p w:rsidR="00BF182E" w:rsidRPr="0013254C" w:rsidRDefault="00BF182E" w:rsidP="00BF182E">
      <w:pPr>
        <w:widowControl/>
        <w:suppressAutoHyphens w:val="0"/>
        <w:ind w:firstLine="709"/>
        <w:jc w:val="center"/>
        <w:rPr>
          <w:rFonts w:ascii="PT Astra Serif" w:eastAsia="Calibri" w:hAnsi="PT Astra Serif" w:cs="PT Astra Serif"/>
          <w:b/>
          <w:kern w:val="0"/>
          <w:sz w:val="28"/>
          <w:szCs w:val="28"/>
          <w:lang w:eastAsia="en-US"/>
        </w:rPr>
      </w:pPr>
      <w:r w:rsidRPr="0013254C">
        <w:rPr>
          <w:rFonts w:ascii="PT Astra Serif" w:eastAsia="Calibri" w:hAnsi="PT Astra Serif" w:cs="PT Astra Serif"/>
          <w:b/>
          <w:kern w:val="0"/>
          <w:sz w:val="28"/>
          <w:szCs w:val="28"/>
          <w:lang w:eastAsia="en-US"/>
        </w:rPr>
        <w:t>4. Обжалование решений уполномоченного органа, действий (бездействия) должностных лиц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С 1 января 2023 г. судебное обжалование решений уполномоченного органа, действий (бездействия) его должностных </w:t>
      </w:r>
      <w:proofErr w:type="gramStart"/>
      <w:r w:rsidRPr="0013254C">
        <w:rPr>
          <w:rFonts w:ascii="PT Astra Serif" w:eastAsia="Calibri" w:hAnsi="PT Astra Serif" w:cs="PT Astra Serif"/>
          <w:kern w:val="0"/>
          <w:sz w:val="28"/>
          <w:szCs w:val="28"/>
          <w:lang w:eastAsia="en-US"/>
        </w:rPr>
        <w:t>лиц</w:t>
      </w:r>
      <w:proofErr w:type="gramEnd"/>
      <w:r w:rsidRPr="0013254C">
        <w:rPr>
          <w:rFonts w:ascii="PT Astra Serif" w:eastAsia="Calibri" w:hAnsi="PT Astra Serif" w:cs="PT Astra Serif"/>
          <w:kern w:val="0"/>
          <w:sz w:val="28"/>
          <w:szCs w:val="28"/>
          <w:lang w:eastAsia="en-US"/>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 Досудебный порядок подачи жалобы: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4.2.2. Жалоба рассматривается Главой администрации </w:t>
      </w:r>
      <w:r>
        <w:rPr>
          <w:rFonts w:ascii="PT Astra Serif" w:eastAsia="Calibri" w:hAnsi="PT Astra Serif" w:cs="PT Astra Serif"/>
          <w:kern w:val="0"/>
          <w:sz w:val="28"/>
          <w:szCs w:val="28"/>
          <w:lang w:eastAsia="en-US"/>
        </w:rPr>
        <w:t>поселения</w:t>
      </w:r>
      <w:r w:rsidRPr="0013254C">
        <w:rPr>
          <w:rFonts w:ascii="PT Astra Serif" w:eastAsia="Calibri" w:hAnsi="PT Astra Serif" w:cs="PT Astra Serif"/>
          <w:kern w:val="0"/>
          <w:sz w:val="28"/>
          <w:szCs w:val="28"/>
          <w:lang w:eastAsia="en-US"/>
        </w:rPr>
        <w:t xml:space="preserve"> </w:t>
      </w:r>
      <w:r>
        <w:rPr>
          <w:rFonts w:ascii="PT Astra Serif" w:eastAsia="Calibri" w:hAnsi="PT Astra Serif" w:cs="PT Astra Serif"/>
          <w:kern w:val="0"/>
          <w:sz w:val="28"/>
          <w:szCs w:val="28"/>
          <w:lang w:eastAsia="en-US"/>
        </w:rPr>
        <w:t xml:space="preserve">или лицом </w:t>
      </w:r>
      <w:proofErr w:type="gramStart"/>
      <w:r>
        <w:rPr>
          <w:rFonts w:ascii="PT Astra Serif" w:eastAsia="Calibri" w:hAnsi="PT Astra Serif" w:cs="PT Astra Serif"/>
          <w:kern w:val="0"/>
          <w:sz w:val="28"/>
          <w:szCs w:val="28"/>
          <w:lang w:eastAsia="en-US"/>
        </w:rPr>
        <w:t>его</w:t>
      </w:r>
      <w:proofErr w:type="gramEnd"/>
      <w:r>
        <w:rPr>
          <w:rFonts w:ascii="PT Astra Serif" w:eastAsia="Calibri" w:hAnsi="PT Astra Serif" w:cs="PT Astra Serif"/>
          <w:kern w:val="0"/>
          <w:sz w:val="28"/>
          <w:szCs w:val="28"/>
          <w:lang w:eastAsia="en-US"/>
        </w:rPr>
        <w:t xml:space="preserve"> замещающим</w:t>
      </w:r>
      <w:r w:rsidRPr="0013254C">
        <w:rPr>
          <w:rFonts w:ascii="PT Astra Serif" w:eastAsia="Calibri" w:hAnsi="PT Astra Serif" w:cs="PT Astra Serif"/>
          <w:kern w:val="0"/>
          <w:sz w:val="28"/>
          <w:szCs w:val="28"/>
          <w:lang w:eastAsia="en-US"/>
        </w:rPr>
        <w:t xml:space="preserve"> в течение 20 рабочих дней со дня ее регистрации.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4.2.3.1. Решений, принятых по результатам контрольных (надзорных) мероприятий, в том числе в части сроков исполнения этих решений.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4.2.3.2. Иных решений уполномоченного органа, действий (бездействия) их должностных лиц.</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4.2.8. Жалоба может содержать ходатайство о приостановлении исполнения обжалуемого решения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4.2.9. Уполномоченный орган в срок не позднее двух рабочих дней со дня регистрации жалобы принимает решение: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4.2.9.1. О приостановлении исполнения обжалуемого решения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4.2.9.2. Об отказе в приостановлении исполнения обжалуемого решения уполномоченного органа.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4.2.10. Информация о решении по </w:t>
      </w:r>
      <w:proofErr w:type="gramStart"/>
      <w:r w:rsidRPr="0013254C">
        <w:rPr>
          <w:rFonts w:ascii="PT Astra Serif" w:eastAsia="Calibri" w:hAnsi="PT Astra Serif" w:cs="PT Astra Serif"/>
          <w:kern w:val="0"/>
          <w:sz w:val="28"/>
          <w:szCs w:val="28"/>
          <w:lang w:eastAsia="en-US"/>
        </w:rPr>
        <w:t>ходатайству</w:t>
      </w:r>
      <w:proofErr w:type="gramEnd"/>
      <w:r w:rsidRPr="0013254C">
        <w:rPr>
          <w:rFonts w:ascii="PT Astra Serif" w:eastAsia="Calibri" w:hAnsi="PT Astra Serif" w:cs="PT Astra Serif"/>
          <w:kern w:val="0"/>
          <w:sz w:val="28"/>
          <w:szCs w:val="28"/>
          <w:lang w:eastAsia="en-US"/>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4.2.11. Жалоба должна содержать:</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4.2.11.1. </w:t>
      </w:r>
      <w:proofErr w:type="gramStart"/>
      <w:r w:rsidRPr="0013254C">
        <w:rPr>
          <w:rFonts w:ascii="PT Astra Serif" w:eastAsia="Calibri" w:hAnsi="PT Astra Serif" w:cs="PT Astra Serif"/>
          <w:kern w:val="0"/>
          <w:sz w:val="28"/>
          <w:szCs w:val="28"/>
          <w:lang w:eastAsia="en-US"/>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4.2.11.2. </w:t>
      </w:r>
      <w:proofErr w:type="gramStart"/>
      <w:r w:rsidRPr="0013254C">
        <w:rPr>
          <w:rFonts w:ascii="PT Astra Serif" w:eastAsia="Calibri" w:hAnsi="PT Astra Serif" w:cs="PT Astra Serif"/>
          <w:kern w:val="0"/>
          <w:sz w:val="28"/>
          <w:szCs w:val="28"/>
          <w:lang w:eastAsia="en-US"/>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 xml:space="preserve">4.2.11.3. Сведения об обжалуемых </w:t>
      </w:r>
      <w:proofErr w:type="gramStart"/>
      <w:r w:rsidRPr="0013254C">
        <w:rPr>
          <w:rFonts w:ascii="PT Astra Serif" w:eastAsia="Calibri" w:hAnsi="PT Astra Serif" w:cs="PT Astra Serif"/>
          <w:kern w:val="0"/>
          <w:sz w:val="28"/>
          <w:szCs w:val="28"/>
          <w:lang w:eastAsia="en-US"/>
        </w:rPr>
        <w:t>решении</w:t>
      </w:r>
      <w:proofErr w:type="gramEnd"/>
      <w:r w:rsidRPr="0013254C">
        <w:rPr>
          <w:rFonts w:ascii="PT Astra Serif" w:eastAsia="Calibri" w:hAnsi="PT Astra Serif" w:cs="PT Astra Serif"/>
          <w:kern w:val="0"/>
          <w:sz w:val="28"/>
          <w:szCs w:val="28"/>
          <w:lang w:eastAsia="en-US"/>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4.2.11.5. Требования лица, подавшего жалобу.</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4.2.15. Руководитель (первый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4.2.15.2. До принятия решения по жалобе от контролируемого лица, ее подавшего, поступило заявление об отзыве жалобы.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4.2.15.3. Имеется решение суда по вопросам, поставленным в жалобе.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4.2.15.4. Ранее в уполномоченный орган была подана другая жалоба от того же контролируемого лица по тем же основаниям.</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4.2.15.5. Нарушены требования, предусмотренные пунктом 4.2.1 настоящего Положения.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4.7. По итогам рассмотрения жалобы руководитель (первый заместитель руководителя) уполномоченного органа принимает одно из следующих решений:</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4.7.1. Оставляет жалобу без удовлетворения.</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lastRenderedPageBreak/>
        <w:t>4.7.2. Отменяет решение органа полностью или частично.</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4.7.3. Отменяет решение уполномоченного органа полностью и принимает новое решение.</w:t>
      </w:r>
    </w:p>
    <w:p w:rsidR="00BF182E" w:rsidRPr="0013254C"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BF182E" w:rsidRDefault="00BF182E" w:rsidP="00BF182E">
      <w:pPr>
        <w:widowControl/>
        <w:suppressAutoHyphens w:val="0"/>
        <w:ind w:firstLine="709"/>
        <w:jc w:val="both"/>
        <w:rPr>
          <w:rFonts w:ascii="PT Astra Serif" w:eastAsia="Calibri" w:hAnsi="PT Astra Serif" w:cs="PT Astra Serif"/>
          <w:kern w:val="0"/>
          <w:sz w:val="28"/>
          <w:szCs w:val="28"/>
          <w:lang w:eastAsia="en-US"/>
        </w:rPr>
      </w:pPr>
      <w:r w:rsidRPr="0013254C">
        <w:rPr>
          <w:rFonts w:ascii="PT Astra Serif" w:eastAsia="Calibri" w:hAnsi="PT Astra Serif" w:cs="PT Astra Serif"/>
          <w:kern w:val="0"/>
          <w:sz w:val="28"/>
          <w:szCs w:val="28"/>
          <w:lang w:eastAsia="en-US"/>
        </w:rPr>
        <w:t>4.8. Руководитель (первый заместитель руководителя) уполномоченного органа, содержащее обоснование принятого решения, срок и порядок его исполнения, направляется контролируемому лицу в срок не позднее одного рабочего дня со дня его принятия.</w:t>
      </w:r>
    </w:p>
    <w:p w:rsidR="009035E6" w:rsidRDefault="009035E6"/>
    <w:sectPr w:rsidR="0090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0D9"/>
    <w:multiLevelType w:val="hybridMultilevel"/>
    <w:tmpl w:val="7230086A"/>
    <w:lvl w:ilvl="0" w:tplc="1C48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22"/>
    <w:rsid w:val="007C1399"/>
    <w:rsid w:val="009035E6"/>
    <w:rsid w:val="009A1DD7"/>
    <w:rsid w:val="00BF182E"/>
    <w:rsid w:val="00D01322"/>
    <w:rsid w:val="00D7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2E"/>
    <w:pPr>
      <w:widowControl w:val="0"/>
      <w:suppressAutoHyphens/>
      <w:spacing w:after="0" w:line="240" w:lineRule="auto"/>
    </w:pPr>
    <w:rPr>
      <w:rFonts w:ascii="Arial" w:eastAsia="Lucida Sans Unicode" w:hAnsi="Arial" w:cs="Times New Roman"/>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next w:val="a"/>
    <w:rsid w:val="00BF182E"/>
    <w:pPr>
      <w:autoSpaceDE w:val="0"/>
    </w:pPr>
    <w:rPr>
      <w:rFonts w:ascii="Courier New" w:eastAsia="Courier New" w:hAnsi="Courier New" w:cs="Courier New"/>
      <w:szCs w:val="20"/>
    </w:rPr>
  </w:style>
  <w:style w:type="paragraph" w:customStyle="1" w:styleId="ConsPlusTitle">
    <w:name w:val="ConsPlusTitle"/>
    <w:basedOn w:val="a"/>
    <w:next w:val="a"/>
    <w:rsid w:val="00BF182E"/>
    <w:pPr>
      <w:autoSpaceDE w:val="0"/>
    </w:pPr>
    <w:rPr>
      <w:rFonts w:eastAsia="Arial" w:cs="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2E"/>
    <w:pPr>
      <w:widowControl w:val="0"/>
      <w:suppressAutoHyphens/>
      <w:spacing w:after="0" w:line="240" w:lineRule="auto"/>
    </w:pPr>
    <w:rPr>
      <w:rFonts w:ascii="Arial" w:eastAsia="Lucida Sans Unicode" w:hAnsi="Arial" w:cs="Times New Roman"/>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next w:val="a"/>
    <w:rsid w:val="00BF182E"/>
    <w:pPr>
      <w:autoSpaceDE w:val="0"/>
    </w:pPr>
    <w:rPr>
      <w:rFonts w:ascii="Courier New" w:eastAsia="Courier New" w:hAnsi="Courier New" w:cs="Courier New"/>
      <w:szCs w:val="20"/>
    </w:rPr>
  </w:style>
  <w:style w:type="paragraph" w:customStyle="1" w:styleId="ConsPlusTitle">
    <w:name w:val="ConsPlusTitle"/>
    <w:basedOn w:val="a"/>
    <w:next w:val="a"/>
    <w:rsid w:val="00BF182E"/>
    <w:pPr>
      <w:autoSpaceDE w:val="0"/>
    </w:pPr>
    <w:rPr>
      <w:rFonts w:eastAsia="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9398</Words>
  <Characters>53575</Characters>
  <Application>Microsoft Office Word</Application>
  <DocSecurity>0</DocSecurity>
  <Lines>446</Lines>
  <Paragraphs>125</Paragraphs>
  <ScaleCrop>false</ScaleCrop>
  <Company/>
  <LinksUpToDate>false</LinksUpToDate>
  <CharactersWithSpaces>62848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6</cp:revision>
  <dcterms:created xsi:type="dcterms:W3CDTF">2022-10-13T06:15:00Z</dcterms:created>
  <dcterms:modified xsi:type="dcterms:W3CDTF">2024-02-12T07:00:00Z</dcterms:modified>
</cp:coreProperties>
</file>