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2C" w:rsidRDefault="00FE4A2C" w:rsidP="00FE4A2C">
      <w:pPr>
        <w:autoSpaceDE w:val="0"/>
        <w:jc w:val="center"/>
        <w:rPr>
          <w:rFonts w:ascii="PT Astra Serif" w:hAnsi="PT Astra Serif"/>
          <w:b/>
          <w:color w:val="000000"/>
          <w:sz w:val="24"/>
          <w:szCs w:val="24"/>
          <w:lang w:val="ru-RU"/>
        </w:rPr>
      </w:pPr>
      <w:bookmarkStart w:id="0" w:name="_GoBack"/>
    </w:p>
    <w:p w:rsidR="00FE4A2C" w:rsidRPr="000F2D75" w:rsidRDefault="00FE4A2C" w:rsidP="00FE4A2C">
      <w:pPr>
        <w:autoSpaceDE w:val="0"/>
        <w:jc w:val="center"/>
        <w:rPr>
          <w:rFonts w:ascii="PT Astra Serif" w:eastAsia="Arial" w:hAnsi="PT Astra Serif"/>
          <w:b/>
          <w:bCs/>
          <w:sz w:val="24"/>
          <w:szCs w:val="24"/>
          <w:lang w:val="ru-RU"/>
        </w:rPr>
      </w:pPr>
      <w:r w:rsidRPr="000F2D75">
        <w:rPr>
          <w:rFonts w:ascii="PT Astra Serif" w:hAnsi="PT Astra Serif"/>
          <w:b/>
          <w:color w:val="000000"/>
          <w:sz w:val="24"/>
          <w:szCs w:val="24"/>
          <w:lang w:val="ru-RU"/>
        </w:rPr>
        <w:t xml:space="preserve">Отчет по исполнению   плана по противодействию коррупции </w:t>
      </w:r>
      <w:r w:rsidRPr="000F2D75">
        <w:rPr>
          <w:rFonts w:ascii="PT Astra Serif" w:eastAsia="Arial" w:hAnsi="PT Astra Serif"/>
          <w:b/>
          <w:bCs/>
          <w:sz w:val="24"/>
          <w:szCs w:val="24"/>
          <w:lang w:val="ru-RU"/>
        </w:rPr>
        <w:t>в муниципальном образовании  «Тиинское сельское поселение»   Мелекесского района  Ульяновской области  за 3 квартал 2023  г</w:t>
      </w:r>
      <w:r>
        <w:rPr>
          <w:rFonts w:ascii="PT Astra Serif" w:eastAsia="Arial" w:hAnsi="PT Astra Serif"/>
          <w:b/>
          <w:bCs/>
          <w:sz w:val="24"/>
          <w:szCs w:val="24"/>
          <w:lang w:val="ru-RU"/>
        </w:rPr>
        <w:t>ода</w:t>
      </w:r>
      <w:r w:rsidRPr="000F2D75">
        <w:rPr>
          <w:rFonts w:ascii="PT Astra Serif" w:eastAsia="Arial" w:hAnsi="PT Astra Serif"/>
          <w:b/>
          <w:bCs/>
          <w:sz w:val="24"/>
          <w:szCs w:val="24"/>
          <w:lang w:val="ru-RU"/>
        </w:rPr>
        <w:t xml:space="preserve"> </w:t>
      </w:r>
    </w:p>
    <w:p w:rsidR="00FE4A2C" w:rsidRPr="000F2D75" w:rsidRDefault="00FE4A2C" w:rsidP="00FE4A2C">
      <w:pPr>
        <w:autoSpaceDE w:val="0"/>
        <w:jc w:val="both"/>
        <w:rPr>
          <w:rFonts w:ascii="PT Astra Serif" w:eastAsia="Arial" w:hAnsi="PT Astra Serif"/>
          <w:sz w:val="24"/>
          <w:szCs w:val="24"/>
          <w:lang w:val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378"/>
        <w:gridCol w:w="2835"/>
        <w:gridCol w:w="4536"/>
      </w:tblGrid>
      <w:tr w:rsidR="00FE4A2C" w:rsidRPr="000F2D75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b/>
                <w:sz w:val="24"/>
                <w:szCs w:val="24"/>
              </w:rPr>
            </w:pPr>
            <w:r w:rsidRPr="000F2D75">
              <w:rPr>
                <w:rFonts w:ascii="PT Astra Serif" w:eastAsia="Arial" w:hAnsi="PT Astra Serif"/>
                <w:b/>
                <w:sz w:val="24"/>
                <w:szCs w:val="24"/>
              </w:rPr>
              <w:t>N п/п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4B36F4" w:rsidP="00A003D8">
            <w:pPr>
              <w:autoSpaceDE w:val="0"/>
              <w:jc w:val="center"/>
              <w:rPr>
                <w:rFonts w:ascii="PT Astra Serif" w:eastAsia="Arial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eastAsia="Arial" w:hAnsi="PT Astra Serif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b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b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b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b/>
                <w:sz w:val="24"/>
                <w:szCs w:val="24"/>
                <w:lang w:val="ru-RU"/>
              </w:rPr>
              <w:t>Выполнение  мероприятий</w:t>
            </w:r>
          </w:p>
        </w:tc>
      </w:tr>
      <w:tr w:rsidR="00FE4A2C" w:rsidRPr="000F2D75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b/>
                <w:sz w:val="24"/>
                <w:szCs w:val="24"/>
              </w:rPr>
            </w:pPr>
            <w:r w:rsidRPr="000F2D75">
              <w:rPr>
                <w:rFonts w:ascii="PT Astra Serif" w:eastAsia="Arial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b/>
                <w:sz w:val="24"/>
                <w:szCs w:val="24"/>
              </w:rPr>
            </w:pPr>
            <w:r w:rsidRPr="000F2D75">
              <w:rPr>
                <w:rFonts w:ascii="PT Astra Serif" w:eastAsia="Arial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b/>
                <w:sz w:val="24"/>
                <w:szCs w:val="24"/>
              </w:rPr>
            </w:pPr>
            <w:r w:rsidRPr="000F2D75">
              <w:rPr>
                <w:rFonts w:ascii="PT Astra Serif" w:eastAsia="Arial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b/>
                <w:sz w:val="24"/>
                <w:szCs w:val="24"/>
              </w:rPr>
            </w:pPr>
            <w:r w:rsidRPr="000F2D75">
              <w:rPr>
                <w:rFonts w:ascii="PT Astra Serif" w:eastAsia="Arial" w:hAnsi="PT Astra Serif"/>
                <w:b/>
                <w:sz w:val="24"/>
                <w:szCs w:val="24"/>
              </w:rPr>
              <w:t>4</w:t>
            </w:r>
          </w:p>
        </w:tc>
      </w:tr>
      <w:tr w:rsidR="00FE4A2C" w:rsidRPr="00644CDA" w:rsidTr="00A003D8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b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FE4A2C" w:rsidRPr="000F2D75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1.1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both"/>
              <w:rPr>
                <w:rFonts w:ascii="PT Astra Serif" w:eastAsia="Arial" w:hAnsi="PT Astra Serif"/>
                <w:bCs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 xml:space="preserve">Утверждение плана противодействия коррупции в муниципальном образовании «Тиинское сельское поселение»  Мелекесского района Ульяновской области в новой редакции (в соответствии с </w:t>
            </w:r>
            <w:r w:rsidRPr="000F2D75">
              <w:rPr>
                <w:rFonts w:ascii="PT Astra Serif" w:eastAsia="Arial" w:hAnsi="PT Astra Serif"/>
                <w:bCs/>
                <w:sz w:val="24"/>
                <w:szCs w:val="24"/>
                <w:lang w:val="ru-RU"/>
              </w:rPr>
              <w:t>Указом Президента Российской Федерации от 16.08.2021 № 478 «О Национальном плане противодействия коррупции на 2021-2024 годы»)</w:t>
            </w:r>
          </w:p>
          <w:p w:rsidR="00FE4A2C" w:rsidRPr="000F2D75" w:rsidRDefault="00FE4A2C" w:rsidP="00A003D8">
            <w:pPr>
              <w:autoSpaceDE w:val="0"/>
              <w:jc w:val="both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15.09.2021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Arial" w:hAnsi="PT Astra Serif"/>
                <w:sz w:val="24"/>
                <w:szCs w:val="24"/>
                <w:lang w:val="ru-RU"/>
              </w:rPr>
              <w:t>Выполнено</w:t>
            </w:r>
          </w:p>
        </w:tc>
      </w:tr>
      <w:tr w:rsidR="00FE4A2C" w:rsidRPr="00644CDA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1.2.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Проведение 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0F2D75">
              <w:rPr>
                <w:rFonts w:ascii="PT Astra Serif" w:eastAsia="Calibri" w:hAnsi="PT Astra Serif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0F2D75"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 факторов</w:t>
            </w:r>
          </w:p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FE4A2C" w:rsidRPr="000F2D75" w:rsidTr="004B36F4">
        <w:trPr>
          <w:trHeight w:val="1793"/>
        </w:trPr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1.</w:t>
            </w:r>
            <w:r w:rsidRPr="000F2D75">
              <w:rPr>
                <w:rFonts w:ascii="PT Astra Serif" w:eastAsia="Arial" w:hAnsi="PT Astra Serif"/>
                <w:sz w:val="24"/>
                <w:szCs w:val="24"/>
              </w:rPr>
              <w:t>3</w:t>
            </w: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Размещение на официальном сайте администрации МО «Тиинское сельское поселение» Мелекесского района проектов муниципальных  нормативных правовых актов и текстов муниципальных нормативных правовых актов с указанием срока и электронного адреса в целях проведения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постоянно, ежемесячно</w:t>
            </w:r>
          </w:p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pStyle w:val="conspluscell"/>
              <w:spacing w:before="0" w:after="0" w:line="240" w:lineRule="auto"/>
              <w:jc w:val="center"/>
              <w:rPr>
                <w:rFonts w:ascii="PT Astra Serif" w:eastAsiaTheme="minorHAnsi" w:hAnsi="PT Astra Serif"/>
                <w:lang w:val="ru-RU" w:eastAsia="en-US"/>
              </w:rPr>
            </w:pPr>
            <w:r w:rsidRPr="000F2D75">
              <w:rPr>
                <w:rFonts w:ascii="PT Astra Serif" w:eastAsiaTheme="minorHAnsi" w:hAnsi="PT Astra Serif"/>
                <w:lang w:val="ru-RU" w:eastAsia="en-US"/>
              </w:rPr>
              <w:t>Проекты муниципальных  нормативных правовых актов</w:t>
            </w:r>
            <w:r>
              <w:rPr>
                <w:rFonts w:ascii="PT Astra Serif" w:eastAsiaTheme="minorHAnsi" w:hAnsi="PT Astra Serif"/>
                <w:lang w:val="ru-RU" w:eastAsia="en-US"/>
              </w:rPr>
              <w:t xml:space="preserve">, муниципальные нормативные правовые акты размещаются </w:t>
            </w:r>
            <w:r w:rsidRPr="000F2D75">
              <w:rPr>
                <w:rFonts w:ascii="PT Astra Serif" w:eastAsiaTheme="minorHAnsi" w:hAnsi="PT Astra Serif"/>
                <w:lang w:val="ru-RU" w:eastAsia="en-US"/>
              </w:rPr>
              <w:t xml:space="preserve"> на </w:t>
            </w:r>
            <w:r>
              <w:rPr>
                <w:rFonts w:ascii="PT Astra Serif" w:eastAsiaTheme="minorHAnsi" w:hAnsi="PT Astra Serif"/>
                <w:lang w:val="ru-RU" w:eastAsia="en-US"/>
              </w:rPr>
              <w:t xml:space="preserve">официальном </w:t>
            </w:r>
            <w:r w:rsidRPr="000F2D75">
              <w:rPr>
                <w:rFonts w:ascii="PT Astra Serif" w:eastAsiaTheme="minorHAnsi" w:hAnsi="PT Astra Serif"/>
                <w:lang w:val="ru-RU" w:eastAsia="en-US"/>
              </w:rPr>
              <w:t xml:space="preserve">сайте администрации МО «Тиинское сельское поселение» Мелекесского района, с начала года  размещено </w:t>
            </w:r>
            <w:r>
              <w:rPr>
                <w:rFonts w:ascii="PT Astra Serif" w:eastAsiaTheme="minorHAnsi" w:hAnsi="PT Astra Serif"/>
                <w:lang w:val="ru-RU" w:eastAsia="en-US"/>
              </w:rPr>
              <w:t>проектов– 62;</w:t>
            </w:r>
          </w:p>
          <w:p w:rsidR="00FE4A2C" w:rsidRDefault="00FE4A2C" w:rsidP="00A003D8">
            <w:pPr>
              <w:pStyle w:val="conspluscell"/>
              <w:spacing w:before="0" w:after="0" w:line="240" w:lineRule="auto"/>
              <w:jc w:val="center"/>
              <w:rPr>
                <w:rFonts w:ascii="PT Astra Serif" w:eastAsiaTheme="minorHAnsi" w:hAnsi="PT Astra Serif"/>
                <w:lang w:val="ru-RU" w:eastAsia="en-US"/>
              </w:rPr>
            </w:pPr>
            <w:r w:rsidRPr="000F2D75">
              <w:rPr>
                <w:rFonts w:ascii="PT Astra Serif" w:eastAsiaTheme="minorHAnsi" w:hAnsi="PT Astra Serif"/>
                <w:lang w:val="ru-RU" w:eastAsia="en-US"/>
              </w:rPr>
              <w:t>за 3 кв</w:t>
            </w:r>
            <w:r>
              <w:rPr>
                <w:rFonts w:ascii="PT Astra Serif" w:eastAsiaTheme="minorHAnsi" w:hAnsi="PT Astra Serif"/>
                <w:lang w:val="ru-RU" w:eastAsia="en-US"/>
              </w:rPr>
              <w:t>артал</w:t>
            </w:r>
          </w:p>
          <w:p w:rsidR="00FE4A2C" w:rsidRPr="000F2D75" w:rsidRDefault="00FE4A2C" w:rsidP="00A003D8">
            <w:pPr>
              <w:pStyle w:val="conspluscell"/>
              <w:spacing w:before="0" w:after="0" w:line="240" w:lineRule="auto"/>
              <w:jc w:val="center"/>
              <w:rPr>
                <w:rFonts w:ascii="PT Astra Serif" w:hAnsi="PT Astra Serif"/>
                <w:kern w:val="24"/>
                <w:lang w:val="ru-RU"/>
              </w:rPr>
            </w:pPr>
            <w:r w:rsidRPr="000F2D75">
              <w:rPr>
                <w:rFonts w:ascii="PT Astra Serif" w:eastAsiaTheme="minorHAnsi" w:hAnsi="PT Astra Serif"/>
                <w:lang w:val="ru-RU" w:eastAsia="en-US"/>
              </w:rPr>
              <w:t xml:space="preserve"> 2023 </w:t>
            </w:r>
            <w:r>
              <w:rPr>
                <w:rFonts w:ascii="PT Astra Serif" w:eastAsiaTheme="minorHAnsi" w:hAnsi="PT Astra Serif"/>
                <w:lang w:val="ru-RU" w:eastAsia="en-US"/>
              </w:rPr>
              <w:t>года -25.</w:t>
            </w:r>
          </w:p>
        </w:tc>
      </w:tr>
      <w:tr w:rsidR="00FE4A2C" w:rsidRPr="00644CDA" w:rsidTr="00A003D8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FE4A2C" w:rsidRPr="00644CDA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характера,  а также лицами, претендующими на замещение вакантных должностей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в  установленные законом сроки</w:t>
            </w:r>
          </w:p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 xml:space="preserve">(ежегодно до 30 апреля) </w:t>
            </w:r>
          </w:p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402ED0" w:rsidRDefault="00FE4A2C" w:rsidP="00A003D8">
            <w:pPr>
              <w:rPr>
                <w:rFonts w:ascii="PT Astra Serif" w:hAnsi="PT Astra Serif"/>
                <w:sz w:val="24"/>
                <w:szCs w:val="24"/>
                <w:highlight w:val="yellow"/>
                <w:lang w:val="ru-RU"/>
              </w:rPr>
            </w:pPr>
            <w:r w:rsidRPr="00FE4A2C"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В текущем году муниципальными служащими сведения </w:t>
            </w: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о доходах, об имуществе и обязательствах имущественного характера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на себя и членов семьи представлены в установленный срок.</w:t>
            </w:r>
          </w:p>
        </w:tc>
      </w:tr>
      <w:tr w:rsidR="00FE4A2C" w:rsidRPr="00644CDA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2.2.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ежегодно</w:t>
            </w:r>
          </w:p>
          <w:p w:rsidR="00FE4A2C" w:rsidRPr="000F2D75" w:rsidRDefault="00FE4A2C" w:rsidP="00A003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2D75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0F2D75">
              <w:rPr>
                <w:rFonts w:ascii="PT Astra Serif" w:hAnsi="PT Astra Serif"/>
                <w:sz w:val="24"/>
                <w:szCs w:val="24"/>
              </w:rPr>
              <w:t>до</w:t>
            </w:r>
            <w:proofErr w:type="spellEnd"/>
            <w:r w:rsidRPr="000F2D75">
              <w:rPr>
                <w:rFonts w:ascii="PT Astra Serif" w:hAnsi="PT Astra Serif"/>
                <w:sz w:val="24"/>
                <w:szCs w:val="24"/>
              </w:rPr>
              <w:t xml:space="preserve"> 1 </w:t>
            </w:r>
            <w:proofErr w:type="spellStart"/>
            <w:r w:rsidRPr="000F2D75">
              <w:rPr>
                <w:rFonts w:ascii="PT Astra Serif" w:hAnsi="PT Astra Serif"/>
                <w:sz w:val="24"/>
                <w:szCs w:val="24"/>
              </w:rPr>
              <w:t>июня</w:t>
            </w:r>
            <w:proofErr w:type="spellEnd"/>
            <w:r w:rsidRPr="000F2D75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402ED0" w:rsidRDefault="00FE4A2C" w:rsidP="00A003D8">
            <w:pPr>
              <w:jc w:val="center"/>
              <w:rPr>
                <w:rFonts w:ascii="PT Astra Serif" w:hAnsi="PT Astra Serif"/>
                <w:b/>
                <w:sz w:val="24"/>
                <w:szCs w:val="24"/>
                <w:highlight w:val="yellow"/>
                <w:lang w:val="ru-RU"/>
              </w:rPr>
            </w:pPr>
            <w:r w:rsidRPr="00FE4A2C"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Своевременно проведен анализ представленных сведений  </w:t>
            </w:r>
          </w:p>
        </w:tc>
      </w:tr>
      <w:tr w:rsidR="00FE4A2C" w:rsidRPr="00644CDA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2.3.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Проверка полноты и достоверности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proofErr w:type="spellStart"/>
            <w:r w:rsidRPr="000F2D75">
              <w:rPr>
                <w:rFonts w:ascii="PT Astra Serif" w:hAnsi="PT Astra Serif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347A7E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val="ru-RU"/>
              </w:rPr>
            </w:pPr>
            <w:r w:rsidRPr="00FE4A2C">
              <w:rPr>
                <w:rFonts w:ascii="PT Astra Serif" w:hAnsi="PT Astra Serif"/>
                <w:sz w:val="24"/>
                <w:szCs w:val="24"/>
                <w:lang w:val="ru-RU"/>
              </w:rPr>
              <w:t>В связи с тем, что вакантных должностей муниципальной службы не имеется, сведений о</w:t>
            </w: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администрацию МО «Тиинское сельское поселение» не представлялось, соответственно проверка данных сведений не осуществлялась</w:t>
            </w:r>
          </w:p>
        </w:tc>
      </w:tr>
      <w:tr w:rsidR="00FE4A2C" w:rsidRPr="00644CDA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2.4.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both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 xml:space="preserve">Направление муниципальных служащих, работников муниципального  учреждения «Техническое обслуживание»  функции и полномочия учредителя которого осуществляет администрация МО «Тиинское сельское поселение»  Мелекесского района Ульяновской области, в должностные обязанности которых входит участие в противодействии коррупции, в том числе их </w:t>
            </w:r>
            <w:proofErr w:type="gramStart"/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обучение</w:t>
            </w:r>
            <w:proofErr w:type="gramEnd"/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Default="00FE4A2C" w:rsidP="00A003D8">
            <w:pPr>
              <w:pStyle w:val="1"/>
              <w:shd w:val="clear" w:color="auto" w:fill="FFFFFF"/>
              <w:spacing w:before="0" w:beforeAutospacing="0"/>
              <w:rPr>
                <w:rFonts w:ascii="PT Astra Serif" w:eastAsia="Arial" w:hAnsi="PT Astra Serif"/>
                <w:b w:val="0"/>
                <w:sz w:val="24"/>
                <w:szCs w:val="24"/>
              </w:rPr>
            </w:pPr>
            <w:r w:rsidRPr="0054310F">
              <w:rPr>
                <w:rFonts w:ascii="PT Astra Serif" w:eastAsia="Arial" w:hAnsi="PT Astra Serif"/>
                <w:b w:val="0"/>
                <w:sz w:val="24"/>
                <w:szCs w:val="24"/>
              </w:rPr>
              <w:t>Муниципальные служащие администрации поселения приняли участие в онлайн семинаре посредством программы Гарант по теме: «</w:t>
            </w:r>
            <w:proofErr w:type="spellStart"/>
            <w:r w:rsidRPr="0054310F">
              <w:rPr>
                <w:rFonts w:ascii="PT Astra Serif" w:eastAsia="Arial" w:hAnsi="PT Astra Serif"/>
                <w:b w:val="0"/>
                <w:sz w:val="24"/>
                <w:szCs w:val="24"/>
              </w:rPr>
              <w:t>Антикорупционные</w:t>
            </w:r>
            <w:proofErr w:type="spellEnd"/>
            <w:r w:rsidRPr="0054310F">
              <w:rPr>
                <w:rFonts w:ascii="PT Astra Serif" w:eastAsia="Arial" w:hAnsi="PT Astra Serif"/>
                <w:b w:val="0"/>
                <w:sz w:val="24"/>
                <w:szCs w:val="24"/>
              </w:rPr>
              <w:t xml:space="preserve"> ограничения, запреты и требования на государственной службе».  </w:t>
            </w:r>
          </w:p>
          <w:p w:rsidR="00FE4A2C" w:rsidRPr="00FE4A2C" w:rsidRDefault="00FE4A2C" w:rsidP="00A003D8">
            <w:pPr>
              <w:pStyle w:val="1"/>
              <w:shd w:val="clear" w:color="auto" w:fill="FFFFFF"/>
              <w:spacing w:before="0" w:beforeAutospacing="0"/>
              <w:rPr>
                <w:rFonts w:ascii="PT Astra Serif" w:eastAsia="Arial" w:hAnsi="PT Astra Serif"/>
                <w:b w:val="0"/>
                <w:sz w:val="24"/>
                <w:szCs w:val="24"/>
              </w:rPr>
            </w:pPr>
            <w:r w:rsidRPr="00FE4A2C">
              <w:rPr>
                <w:rFonts w:ascii="PT Astra Serif" w:eastAsia="Calibri" w:hAnsi="PT Astra Serif"/>
                <w:b w:val="0"/>
                <w:sz w:val="24"/>
                <w:szCs w:val="24"/>
              </w:rPr>
              <w:t xml:space="preserve">17.08.2023 – участие </w:t>
            </w:r>
            <w:proofErr w:type="gramStart"/>
            <w:r w:rsidRPr="00FE4A2C">
              <w:rPr>
                <w:rFonts w:ascii="PT Astra Serif" w:eastAsia="Calibri" w:hAnsi="PT Astra Serif"/>
                <w:b w:val="0"/>
                <w:sz w:val="24"/>
                <w:szCs w:val="24"/>
              </w:rPr>
              <w:t>семинар-совещании</w:t>
            </w:r>
            <w:proofErr w:type="gramEnd"/>
            <w:r w:rsidRPr="00FE4A2C">
              <w:rPr>
                <w:rFonts w:ascii="PT Astra Serif" w:eastAsia="Calibri" w:hAnsi="PT Astra Serif"/>
                <w:b w:val="0"/>
                <w:sz w:val="24"/>
                <w:szCs w:val="24"/>
              </w:rPr>
              <w:t xml:space="preserve"> с муниципальными служащими и руководителями подведомственных </w:t>
            </w:r>
            <w:r w:rsidRPr="00FE4A2C">
              <w:rPr>
                <w:rFonts w:ascii="PT Astra Serif" w:eastAsia="Calibri" w:hAnsi="PT Astra Serif"/>
                <w:b w:val="0"/>
                <w:sz w:val="24"/>
                <w:szCs w:val="24"/>
              </w:rPr>
              <w:lastRenderedPageBreak/>
              <w:t>учреждений «Анализ основных нарушений, допущенных в декларационной кампании за 2022 год». В совещании принял участие помощник Прокурора Мелекесского</w:t>
            </w:r>
            <w:r w:rsidRPr="00FE4A2C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FE4A2C">
              <w:rPr>
                <w:rFonts w:ascii="PT Astra Serif" w:eastAsia="Calibri" w:hAnsi="PT Astra Serif"/>
                <w:b w:val="0"/>
                <w:sz w:val="24"/>
                <w:szCs w:val="24"/>
              </w:rPr>
              <w:t>района</w:t>
            </w:r>
          </w:p>
          <w:p w:rsidR="00FE4A2C" w:rsidRPr="00FE4A2C" w:rsidRDefault="00FE4A2C" w:rsidP="00FE4A2C">
            <w:pPr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FE4A2C">
              <w:rPr>
                <w:rFonts w:ascii="PT Astra Serif" w:eastAsia="Calibri" w:hAnsi="PT Astra Serif"/>
                <w:sz w:val="24"/>
                <w:szCs w:val="24"/>
                <w:lang w:val="ru-RU"/>
              </w:rPr>
              <w:t>04.09.2023 участие в работе круглого стола с участием Прокурора Мелекесского района по теме «Порядок проведения проверки при назначении на должность муниципальной службы и должность руководителя подведомственного учреждения».</w:t>
            </w:r>
          </w:p>
          <w:p w:rsidR="00FE4A2C" w:rsidRPr="0054310F" w:rsidRDefault="00FE4A2C" w:rsidP="00A003D8">
            <w:pPr>
              <w:pStyle w:val="1"/>
              <w:shd w:val="clear" w:color="auto" w:fill="FFFFFF"/>
              <w:spacing w:before="0" w:beforeAutospacing="0"/>
              <w:rPr>
                <w:rFonts w:ascii="PT Astra Serif" w:eastAsia="Arial" w:hAnsi="PT Astra Serif"/>
                <w:b w:val="0"/>
                <w:color w:val="FF0000"/>
                <w:sz w:val="24"/>
                <w:szCs w:val="24"/>
                <w:highlight w:val="yellow"/>
              </w:rPr>
            </w:pPr>
          </w:p>
        </w:tc>
      </w:tr>
      <w:tr w:rsidR="00FE4A2C" w:rsidRPr="00644CDA" w:rsidTr="00A003D8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b/>
                <w:sz w:val="24"/>
                <w:szCs w:val="24"/>
                <w:lang w:val="ru-RU"/>
              </w:rPr>
              <w:lastRenderedPageBreak/>
              <w:t>3. О</w:t>
            </w:r>
            <w:r w:rsidRPr="000F2D75">
              <w:rPr>
                <w:rFonts w:ascii="PT Astra Serif" w:eastAsiaTheme="minorHAnsi" w:hAnsi="PT Astra Serif"/>
                <w:b/>
                <w:sz w:val="24"/>
                <w:szCs w:val="24"/>
                <w:lang w:val="ru-RU" w:eastAsia="en-US" w:bidi="ar-SA"/>
              </w:rPr>
              <w:t>беспечение неотвратимости ответственности за коррупционные правонарушения, в том числе за нарушения, связанные с использованием бюджетных средств и имущества</w:t>
            </w:r>
          </w:p>
        </w:tc>
      </w:tr>
      <w:tr w:rsidR="00FE4A2C" w:rsidRPr="000F2D75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Проведение анализа эффективности бюджетных расходов местного бюджета при размещении заказов на поставки товаров, выполнение работ и оказание услуг для муниципальных нужд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FE4A2C" w:rsidRPr="00644CDA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3.2.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Обеспечение достоверности сведений, содержащихся в реестре муниципальной собственности в соответствии с действующим законодательством</w:t>
            </w:r>
          </w:p>
          <w:p w:rsidR="00FE4A2C" w:rsidRPr="000F2D75" w:rsidRDefault="00FE4A2C" w:rsidP="00A003D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Осуществляется </w:t>
            </w:r>
            <w:r w:rsidRPr="000F2D75"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 контроль</w:t>
            </w:r>
            <w:r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 на постоянной основе</w:t>
            </w:r>
            <w:r w:rsidRPr="000F2D75"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 за использованием имущества, находящегося в муниципальной собственности муниципального образования, земельных участков</w:t>
            </w: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FE4A2C" w:rsidRPr="00644CDA" w:rsidTr="00A003D8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Theme="minorHAnsi" w:hAnsi="PT Astra Serif"/>
                <w:b/>
                <w:sz w:val="24"/>
                <w:szCs w:val="24"/>
                <w:lang w:val="ru-RU" w:eastAsia="en-US" w:bidi="ar-SA"/>
              </w:rPr>
              <w:t>4. Информационное обеспечение государственной политики в области противодействия коррупции, включая оказание содействия средствам массовой информации во всестороннем и объективном освещении принимаемых мер по профилактике коррупции</w:t>
            </w:r>
          </w:p>
        </w:tc>
      </w:tr>
      <w:tr w:rsidR="00FE4A2C" w:rsidRPr="000F2D75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 xml:space="preserve">Обеспечение открытости и доступности информации о бюджетном процессе в МО «Тиинское сельское поселение» Мелекесского района путем размещения информации на официальном сайте МО «Тиинское сельское поселение» </w:t>
            </w: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lastRenderedPageBreak/>
              <w:t>Мелекесского района в средствах массовой информации</w:t>
            </w:r>
          </w:p>
          <w:p w:rsidR="00FE4A2C" w:rsidRPr="000F2D75" w:rsidRDefault="00FE4A2C" w:rsidP="00A003D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еженедельно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FE4A2C" w:rsidRPr="00644CDA" w:rsidTr="00A003D8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Theme="minorHAnsi" w:hAnsi="PT Astra Serif"/>
                <w:b/>
                <w:sz w:val="24"/>
                <w:szCs w:val="24"/>
                <w:lang w:val="ru-RU" w:eastAsia="en-US" w:bidi="ar-SA"/>
              </w:rPr>
              <w:lastRenderedPageBreak/>
              <w:t>5. Обеспечение свободного доступа к информации о деятельности органов местного самоуправления</w:t>
            </w:r>
          </w:p>
        </w:tc>
      </w:tr>
      <w:tr w:rsidR="00FE4A2C" w:rsidRPr="00644CDA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 xml:space="preserve">5.1. 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 xml:space="preserve">Проведение публичного отчета  Главы администрации </w:t>
            </w: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МО «Тиинское сельское поселение» Мелекесского района</w:t>
            </w:r>
          </w:p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ежегодно до 31 марта следующего года</w:t>
            </w:r>
          </w:p>
          <w:p w:rsidR="00FE4A2C" w:rsidRPr="000F2D75" w:rsidRDefault="00FE4A2C" w:rsidP="00A003D8">
            <w:pPr>
              <w:autoSpaceDE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FE4A2C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06.03.2023   - публичный   отчет   Главы администрации </w:t>
            </w:r>
            <w:r w:rsidRPr="00FE4A2C">
              <w:rPr>
                <w:rFonts w:ascii="PT Astra Serif" w:eastAsia="Arial" w:hAnsi="PT Astra Serif"/>
                <w:sz w:val="24"/>
                <w:szCs w:val="24"/>
                <w:lang w:val="ru-RU"/>
              </w:rPr>
              <w:t>МО «Тиинское сельское поселение» Мелекесского района  о проделанной работе  в 2022 г. и о задачах на 2023 г.</w:t>
            </w: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 xml:space="preserve"> </w:t>
            </w:r>
          </w:p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FE4A2C" w:rsidRPr="00644CDA" w:rsidTr="00A003D8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val="ru-RU" w:eastAsia="en-US" w:bidi="ar-SA"/>
              </w:rPr>
            </w:pPr>
            <w:r w:rsidRPr="000F2D75">
              <w:rPr>
                <w:rFonts w:ascii="PT Astra Serif" w:eastAsiaTheme="minorHAnsi" w:hAnsi="PT Astra Serif"/>
                <w:b/>
                <w:sz w:val="24"/>
                <w:szCs w:val="24"/>
                <w:lang w:val="ru-RU" w:eastAsia="en-US" w:bidi="ar-SA"/>
              </w:rPr>
              <w:t>6. Регламентация порядка оказания муниципальных услуг</w:t>
            </w:r>
          </w:p>
        </w:tc>
      </w:tr>
      <w:tr w:rsidR="00FE4A2C" w:rsidRPr="00644CDA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6.1.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Обеспечение межведомственного информационного взаимодействия в электронной форме при предоставлении муниципальных услуг</w:t>
            </w:r>
          </w:p>
          <w:p w:rsidR="00FE4A2C" w:rsidRPr="000F2D75" w:rsidRDefault="00FE4A2C" w:rsidP="00A003D8">
            <w:pPr>
              <w:jc w:val="center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C07830" w:rsidP="00A003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 xml:space="preserve">Налажен электронный документооборот с </w:t>
            </w:r>
            <w:proofErr w:type="spellStart"/>
            <w:r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Росреестром</w:t>
            </w:r>
            <w:proofErr w:type="spellEnd"/>
            <w:r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, в рамках предоставления муниципальных услуг</w:t>
            </w:r>
          </w:p>
        </w:tc>
      </w:tr>
      <w:tr w:rsidR="00FE4A2C" w:rsidRPr="00644CDA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 xml:space="preserve">6.2. 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Своевременное внесение изменений в административные регламенты оказания муниципальных услуг в связи с динамикой действующего законодательства</w:t>
            </w:r>
          </w:p>
          <w:p w:rsidR="00FE4A2C" w:rsidRPr="000F2D75" w:rsidRDefault="00FE4A2C" w:rsidP="00A003D8">
            <w:pPr>
              <w:jc w:val="center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 xml:space="preserve">В связи с динамикой действующего законодательства своевременно вносятся изменения в административные регламенты предоставления муниципальных услуг </w:t>
            </w:r>
          </w:p>
        </w:tc>
      </w:tr>
      <w:tr w:rsidR="00FE4A2C" w:rsidRPr="00644CDA" w:rsidTr="00A003D8">
        <w:tc>
          <w:tcPr>
            <w:tcW w:w="148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Theme="minorHAnsi" w:hAnsi="PT Astra Serif"/>
                <w:b/>
                <w:sz w:val="24"/>
                <w:szCs w:val="24"/>
                <w:lang w:val="ru-RU" w:eastAsia="en-US" w:bidi="ar-SA"/>
              </w:rPr>
              <w:t>7.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FE4A2C" w:rsidRPr="00347A7E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7.1.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Участие лиц, впервые поступивших на муниципальную службу или на работу на должности, не отнесенные к должностям муниципальной службы в администрации МО «Мелекесский район», в мероприятиях,  связанных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FE4A2C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E4A2C">
              <w:rPr>
                <w:rFonts w:ascii="PT Astra Serif" w:hAnsi="PT Astra Serif"/>
                <w:sz w:val="24"/>
                <w:szCs w:val="24"/>
                <w:lang w:val="ru-RU"/>
              </w:rPr>
              <w:t xml:space="preserve">Работники, впервые поступающие на работу в администрацию МО «Тиинское сельское поселение» участвуют в мероприятиях,  </w:t>
            </w:r>
            <w:r w:rsidRPr="00FE4A2C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связанных с соблюдением антикоррупционных стандартов, в мероприятиях по профессиональному развитию в области противодействия коррупции. Так 29 августа 2023 года в администрации поселения проведено;</w:t>
            </w:r>
          </w:p>
        </w:tc>
      </w:tr>
      <w:tr w:rsidR="00FE4A2C" w:rsidRPr="00347A7E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lastRenderedPageBreak/>
              <w:t>7.2.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обучение</w:t>
            </w:r>
            <w:proofErr w:type="gramEnd"/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FE4A2C" w:rsidRDefault="00FE4A2C" w:rsidP="00FE4A2C">
            <w:pPr>
              <w:ind w:firstLine="709"/>
              <w:jc w:val="both"/>
              <w:rPr>
                <w:rFonts w:ascii="PT Astra Serif" w:hAnsi="PT Astra Serif"/>
                <w:color w:val="FF0000"/>
                <w:sz w:val="24"/>
                <w:szCs w:val="24"/>
                <w:lang w:val="ru-RU"/>
              </w:rPr>
            </w:pPr>
            <w:r w:rsidRPr="00FE4A2C"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21.09.2023 участие в работе круглого стола </w:t>
            </w:r>
            <w:r w:rsidRPr="00FE4A2C">
              <w:rPr>
                <w:rFonts w:ascii="PT Astra Serif" w:hAnsi="PT Astra Serif"/>
                <w:sz w:val="24"/>
                <w:szCs w:val="24"/>
                <w:lang w:val="ru-RU"/>
              </w:rPr>
              <w:t xml:space="preserve">«Изменения в Федеральном законе "О контрактной системе в сфере закупок товаров, работ, услуг для обеспечения государственных и муниципальных нужд" от 05.04.2013 </w:t>
            </w:r>
            <w:r w:rsidRPr="00FE4A2C">
              <w:rPr>
                <w:rFonts w:ascii="PT Astra Serif" w:hAnsi="PT Astra Serif"/>
                <w:sz w:val="24"/>
                <w:szCs w:val="24"/>
              </w:rPr>
              <w:t>N</w:t>
            </w:r>
            <w:r w:rsidRPr="00FE4A2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44-ФЗ с 01.10.2023. Типичные нарушения при закупках для муниципальных нужд»</w:t>
            </w:r>
            <w:r w:rsidRPr="00FE4A2C">
              <w:rPr>
                <w:rFonts w:ascii="PT Astra Serif" w:eastAsia="Calibri" w:hAnsi="PT Astra Serif"/>
                <w:sz w:val="24"/>
                <w:szCs w:val="24"/>
                <w:lang w:val="ru-RU"/>
              </w:rPr>
              <w:t>, на котором обсуждались изменения законодательства в сфере закупок и типичные нарушения при исполнении муниципальных контрактов. Присутствовало контрактный управляющий администрации поселения.</w:t>
            </w:r>
          </w:p>
        </w:tc>
      </w:tr>
      <w:tr w:rsidR="00FE4A2C" w:rsidRPr="007E621C" w:rsidTr="004B36F4"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7.3.</w:t>
            </w:r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4A2C" w:rsidRPr="000F2D75" w:rsidRDefault="00FE4A2C" w:rsidP="00A003D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</w:pPr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 xml:space="preserve">Проведение в процессе аттестации и обучающих мероприятий тестирования муниципальных служащих на предмет </w:t>
            </w:r>
            <w:proofErr w:type="gramStart"/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>знания</w:t>
            </w:r>
            <w:proofErr w:type="gramEnd"/>
            <w:r w:rsidRPr="000F2D75">
              <w:rPr>
                <w:rFonts w:ascii="PT Astra Serif" w:eastAsiaTheme="minorHAnsi" w:hAnsi="PT Astra Serif"/>
                <w:sz w:val="24"/>
                <w:szCs w:val="24"/>
                <w:lang w:val="ru-RU" w:eastAsia="en-US" w:bidi="ar-SA"/>
              </w:rPr>
              <w:t xml:space="preserve"> ими принципов профессиональной служебной этики, включая стандарты антикоррупционного поведения, решения кейс-задач, разбор и анализ результатов таких тестирований  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  <w:r w:rsidRPr="000F2D75">
              <w:rPr>
                <w:rFonts w:ascii="PT Astra Serif" w:eastAsia="Arial" w:hAnsi="PT Astra Serif"/>
                <w:sz w:val="24"/>
                <w:szCs w:val="24"/>
                <w:lang w:val="ru-RU"/>
              </w:rPr>
              <w:t>постоянно</w:t>
            </w:r>
          </w:p>
          <w:p w:rsidR="00FE4A2C" w:rsidRPr="000F2D75" w:rsidRDefault="00FE4A2C" w:rsidP="00A003D8">
            <w:pPr>
              <w:autoSpaceDE w:val="0"/>
              <w:jc w:val="center"/>
              <w:rPr>
                <w:rFonts w:ascii="PT Astra Serif" w:eastAsia="Arial" w:hAnsi="PT Astra Serif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A2C" w:rsidRPr="000F2D75" w:rsidRDefault="00FE4A2C" w:rsidP="00A003D8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</w:t>
            </w: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>ттестаци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я</w:t>
            </w:r>
            <w:r w:rsidRPr="000F2D7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муниципальных служащих в текущем году не проводилась. 24.07.2023 года проведено тестирование по теме «Стандарты антикоррупционного поведения».</w:t>
            </w:r>
          </w:p>
        </w:tc>
      </w:tr>
    </w:tbl>
    <w:p w:rsidR="004B36F4" w:rsidRDefault="004B36F4"/>
    <w:p w:rsidR="004B36F4" w:rsidRPr="004B36F4" w:rsidRDefault="004B36F4" w:rsidP="004B36F4"/>
    <w:p w:rsidR="004B36F4" w:rsidRPr="004B36F4" w:rsidRDefault="004B36F4" w:rsidP="004B36F4"/>
    <w:p w:rsidR="004B36F4" w:rsidRPr="004B36F4" w:rsidRDefault="004B36F4" w:rsidP="004B36F4">
      <w:pPr>
        <w:rPr>
          <w:sz w:val="28"/>
          <w:szCs w:val="28"/>
        </w:rPr>
      </w:pPr>
    </w:p>
    <w:p w:rsidR="009035E6" w:rsidRDefault="004B36F4" w:rsidP="004B36F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Pr="004B36F4">
        <w:rPr>
          <w:sz w:val="28"/>
          <w:szCs w:val="28"/>
          <w:lang w:val="ru-RU"/>
        </w:rPr>
        <w:t xml:space="preserve">Глава администрации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4B36F4">
        <w:rPr>
          <w:sz w:val="28"/>
          <w:szCs w:val="28"/>
          <w:lang w:val="ru-RU"/>
        </w:rPr>
        <w:t xml:space="preserve"> А.В. Щукин</w:t>
      </w:r>
    </w:p>
    <w:p w:rsidR="004B36F4" w:rsidRDefault="004B36F4" w:rsidP="004B36F4">
      <w:pPr>
        <w:rPr>
          <w:sz w:val="28"/>
          <w:szCs w:val="28"/>
          <w:lang w:val="ru-RU"/>
        </w:rPr>
      </w:pPr>
    </w:p>
    <w:p w:rsidR="004B36F4" w:rsidRDefault="004B36F4" w:rsidP="004B36F4">
      <w:pPr>
        <w:rPr>
          <w:sz w:val="28"/>
          <w:szCs w:val="28"/>
          <w:lang w:val="ru-RU"/>
        </w:rPr>
      </w:pPr>
    </w:p>
    <w:p w:rsidR="004B36F4" w:rsidRDefault="004B36F4" w:rsidP="004B36F4">
      <w:pPr>
        <w:rPr>
          <w:sz w:val="28"/>
          <w:szCs w:val="28"/>
          <w:lang w:val="ru-RU"/>
        </w:rPr>
      </w:pPr>
    </w:p>
    <w:p w:rsidR="004B36F4" w:rsidRDefault="004B36F4" w:rsidP="004B36F4">
      <w:pPr>
        <w:rPr>
          <w:sz w:val="28"/>
          <w:szCs w:val="28"/>
          <w:lang w:val="ru-RU"/>
        </w:rPr>
      </w:pPr>
    </w:p>
    <w:p w:rsidR="004B36F4" w:rsidRDefault="004B36F4" w:rsidP="004B36F4">
      <w:pPr>
        <w:rPr>
          <w:sz w:val="28"/>
          <w:szCs w:val="28"/>
          <w:lang w:val="ru-RU"/>
        </w:rPr>
      </w:pPr>
    </w:p>
    <w:p w:rsidR="004B36F4" w:rsidRDefault="004B36F4" w:rsidP="004B36F4">
      <w:pPr>
        <w:rPr>
          <w:sz w:val="28"/>
          <w:szCs w:val="28"/>
          <w:lang w:val="ru-RU"/>
        </w:rPr>
      </w:pPr>
    </w:p>
    <w:p w:rsidR="004B36F4" w:rsidRDefault="004B36F4" w:rsidP="004B36F4">
      <w:pPr>
        <w:rPr>
          <w:sz w:val="28"/>
          <w:szCs w:val="28"/>
          <w:lang w:val="ru-RU"/>
        </w:rPr>
      </w:pPr>
    </w:p>
    <w:p w:rsidR="004B36F4" w:rsidRPr="004B36F4" w:rsidRDefault="004B36F4" w:rsidP="004B36F4">
      <w:pPr>
        <w:rPr>
          <w:lang w:val="ru-RU"/>
        </w:rPr>
      </w:pPr>
      <w:r w:rsidRPr="004B36F4">
        <w:rPr>
          <w:lang w:val="ru-RU"/>
        </w:rPr>
        <w:t>Н.А. Потапова  94-2-66</w:t>
      </w:r>
      <w:bookmarkEnd w:id="0"/>
    </w:p>
    <w:sectPr w:rsidR="004B36F4" w:rsidRPr="004B36F4" w:rsidSect="004B36F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78" w:rsidRDefault="00174678" w:rsidP="004B36F4">
      <w:r>
        <w:separator/>
      </w:r>
    </w:p>
  </w:endnote>
  <w:endnote w:type="continuationSeparator" w:id="0">
    <w:p w:rsidR="00174678" w:rsidRDefault="00174678" w:rsidP="004B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78" w:rsidRDefault="00174678" w:rsidP="004B36F4">
      <w:r>
        <w:separator/>
      </w:r>
    </w:p>
  </w:footnote>
  <w:footnote w:type="continuationSeparator" w:id="0">
    <w:p w:rsidR="00174678" w:rsidRDefault="00174678" w:rsidP="004B3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A5C"/>
    <w:rsid w:val="00174678"/>
    <w:rsid w:val="003F7513"/>
    <w:rsid w:val="004B36F4"/>
    <w:rsid w:val="00644CDA"/>
    <w:rsid w:val="009035E6"/>
    <w:rsid w:val="009A1DD7"/>
    <w:rsid w:val="00B81897"/>
    <w:rsid w:val="00C07830"/>
    <w:rsid w:val="00C74A5C"/>
    <w:rsid w:val="00CE4C35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1">
    <w:name w:val="heading 1"/>
    <w:basedOn w:val="a"/>
    <w:link w:val="10"/>
    <w:uiPriority w:val="9"/>
    <w:qFormat/>
    <w:rsid w:val="00FE4A2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basedOn w:val="a"/>
    <w:rsid w:val="00FE4A2C"/>
    <w:pPr>
      <w:widowControl w:val="0"/>
      <w:spacing w:before="100" w:after="100" w:line="100" w:lineRule="atLeast"/>
    </w:pPr>
    <w:rPr>
      <w:rFonts w:eastAsia="Andale Sans UI"/>
      <w:kern w:val="1"/>
      <w:sz w:val="24"/>
      <w:szCs w:val="24"/>
      <w:lang w:eastAsia="ru-RU" w:bidi="ar-SA"/>
    </w:rPr>
  </w:style>
  <w:style w:type="paragraph" w:styleId="a3">
    <w:name w:val="header"/>
    <w:basedOn w:val="a"/>
    <w:link w:val="a4"/>
    <w:uiPriority w:val="99"/>
    <w:unhideWhenUsed/>
    <w:rsid w:val="004B36F4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B36F4"/>
    <w:rPr>
      <w:rFonts w:ascii="Times New Roman" w:eastAsia="Times New Roman" w:hAnsi="Times New Roman" w:cs="Mangal"/>
      <w:sz w:val="20"/>
      <w:szCs w:val="18"/>
      <w:lang w:val="en-US" w:eastAsia="zh-CN" w:bidi="hi-IN"/>
    </w:rPr>
  </w:style>
  <w:style w:type="paragraph" w:styleId="a5">
    <w:name w:val="footer"/>
    <w:basedOn w:val="a"/>
    <w:link w:val="a6"/>
    <w:uiPriority w:val="99"/>
    <w:unhideWhenUsed/>
    <w:rsid w:val="004B36F4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4B36F4"/>
    <w:rPr>
      <w:rFonts w:ascii="Times New Roman" w:eastAsia="Times New Roman" w:hAnsi="Times New Roman" w:cs="Mangal"/>
      <w:sz w:val="20"/>
      <w:szCs w:val="18"/>
      <w:lang w:val="en-US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4B36F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B36F4"/>
    <w:rPr>
      <w:rFonts w:ascii="Tahoma" w:eastAsia="Times New Roman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1">
    <w:name w:val="heading 1"/>
    <w:basedOn w:val="a"/>
    <w:link w:val="10"/>
    <w:uiPriority w:val="9"/>
    <w:qFormat/>
    <w:rsid w:val="00FE4A2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basedOn w:val="a"/>
    <w:rsid w:val="00FE4A2C"/>
    <w:pPr>
      <w:widowControl w:val="0"/>
      <w:spacing w:before="100" w:after="100" w:line="100" w:lineRule="atLeast"/>
    </w:pPr>
    <w:rPr>
      <w:rFonts w:eastAsia="Andale Sans UI"/>
      <w:kern w:val="1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BD81-8B5D-4CB4-812B-3EE850A5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admin</cp:lastModifiedBy>
  <cp:revision>9</cp:revision>
  <cp:lastPrinted>2023-10-05T06:50:00Z</cp:lastPrinted>
  <dcterms:created xsi:type="dcterms:W3CDTF">2023-10-04T10:19:00Z</dcterms:created>
  <dcterms:modified xsi:type="dcterms:W3CDTF">2023-10-05T06:50:00Z</dcterms:modified>
</cp:coreProperties>
</file>