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38639A" w:rsidRDefault="0038639A" w:rsidP="00126C97">
            <w:pPr>
              <w:spacing w:line="276" w:lineRule="auto"/>
              <w:rPr>
                <w:rFonts w:ascii="Times New Roman" w:hAnsi="Times New Roman"/>
                <w:smallCaps/>
                <w:szCs w:val="20"/>
                <w:lang w:eastAsia="en-US"/>
              </w:rPr>
            </w:pPr>
          </w:p>
          <w:p w:rsidR="00EA7513" w:rsidRDefault="00EA7513" w:rsidP="00126C97">
            <w:pPr>
              <w:spacing w:line="276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ab/>
            </w:r>
            <w:r w:rsidR="00E632B8"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Форма № 1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>МУНИЦИПАЛЬНОГО ОБРАЗОВАНИЯ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>ТИИНСКОЕ СЕЛЬСКОЕ ПОСЕЛЕНИЕ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МЕЛЕКЕССКОГО РАЙОНА 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УЛЬЯНОВСКОЙ ОБЛАСТИ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Площадь Советов ул., д. 1, с. Тиинск,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Мелекесский район, Ульяновская область, 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тел.8(84235) 94-2-66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ОКПО 25507527, ОГРН 1057310014354</w:t>
            </w:r>
          </w:p>
          <w:p w:rsidR="00236A92" w:rsidRDefault="00236A92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Default="00EA7513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ИНН/КПП 7310100375/731001001</w:t>
            </w:r>
          </w:p>
          <w:p w:rsidR="00236A92" w:rsidRDefault="00236A92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Pr="0006282F" w:rsidRDefault="00EA7513" w:rsidP="008D4D2D">
            <w:pPr>
              <w:spacing w:line="276" w:lineRule="auto"/>
              <w:rPr>
                <w:rFonts w:ascii="Times New Roman" w:hAnsi="Times New Roman"/>
                <w:szCs w:val="20"/>
                <w:u w:val="single"/>
                <w:lang w:eastAsia="en-US"/>
              </w:rPr>
            </w:pP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№  </w:t>
            </w:r>
            <w:r w:rsidR="008D4D2D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935</w:t>
            </w:r>
            <w:bookmarkStart w:id="0" w:name="_GoBack"/>
            <w:bookmarkEnd w:id="0"/>
            <w:r w:rsidR="008375EB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Pr="0006282F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_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от </w:t>
            </w:r>
            <w:r w:rsidR="000167E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8D4D2D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29.11.2024  г.</w:t>
            </w:r>
          </w:p>
        </w:tc>
      </w:tr>
    </w:tbl>
    <w:p w:rsidR="00083818" w:rsidRDefault="00EA7513" w:rsidP="00EA7513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BC6D23">
        <w:rPr>
          <w:rFonts w:ascii="Times New Roman" w:hAnsi="Times New Roman"/>
          <w:bCs/>
          <w:sz w:val="24"/>
        </w:rPr>
        <w:t>ноябрь</w:t>
      </w:r>
      <w:r w:rsidR="00E632B8">
        <w:rPr>
          <w:rFonts w:ascii="Times New Roman" w:hAnsi="Times New Roman"/>
          <w:bCs/>
          <w:sz w:val="24"/>
        </w:rPr>
        <w:t xml:space="preserve">  </w:t>
      </w:r>
      <w:r w:rsidR="008D4D2D">
        <w:rPr>
          <w:rFonts w:ascii="Times New Roman" w:hAnsi="Times New Roman"/>
          <w:bCs/>
          <w:sz w:val="24"/>
        </w:rPr>
        <w:t>2024</w:t>
      </w:r>
      <w:r w:rsidR="000167E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 года</w:t>
      </w:r>
    </w:p>
    <w:tbl>
      <w:tblPr>
        <w:tblW w:w="1105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894"/>
        <w:gridCol w:w="1184"/>
        <w:gridCol w:w="1134"/>
        <w:gridCol w:w="1428"/>
      </w:tblGrid>
      <w:tr w:rsidR="000167EF" w:rsidTr="0009108B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67EF" w:rsidRDefault="000167E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67EF" w:rsidRDefault="000167E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67EF" w:rsidRDefault="003D2AAB" w:rsidP="00E337D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8D4D2D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67EF" w:rsidRDefault="000167EF" w:rsidP="008D4D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8D4D2D">
              <w:rPr>
                <w:rFonts w:ascii="Times New Roman" w:hAnsi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67EF" w:rsidRDefault="000167E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Темп роста</w:t>
            </w:r>
          </w:p>
          <w:p w:rsidR="000167EF" w:rsidRDefault="000167E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  <w:p w:rsidR="000167EF" w:rsidRDefault="000167E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8D4D2D">
              <w:rPr>
                <w:rFonts w:ascii="Times New Roman" w:hAnsi="Times New Roman"/>
                <w:bCs/>
                <w:sz w:val="24"/>
                <w:lang w:eastAsia="en-US"/>
              </w:rPr>
              <w:t>4</w:t>
            </w:r>
          </w:p>
          <w:p w:rsidR="000167EF" w:rsidRDefault="008D4D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 2023</w:t>
            </w:r>
          </w:p>
          <w:p w:rsidR="000167EF" w:rsidRDefault="000167E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</w:tc>
      </w:tr>
      <w:tr w:rsidR="003D2AA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8D4D2D" w:rsidP="003D03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8D4D2D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3D2AA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т.ч.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3D03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3D2AA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3D03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337D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7DB" w:rsidRDefault="00E337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7DB" w:rsidRDefault="00E337D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Агентство  государственного строительного и жилищного надзора  Ульяновской области 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7DB" w:rsidRDefault="00E337DB" w:rsidP="003D03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37DB" w:rsidRDefault="00E337D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7DB" w:rsidRDefault="00E337D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3D2AA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3D03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3D2AA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3D03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3D2AA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8D4D2D" w:rsidP="003D03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3D2AA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Общественная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3D03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3D2AA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3D03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D2AAB" w:rsidTr="0009108B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8D4D2D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D2AA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D2AA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D2AAB" w:rsidTr="0009108B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D2AAB" w:rsidTr="0009108B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D2AA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Pr="00F9528D" w:rsidRDefault="003D2AAB" w:rsidP="00D308B3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Pr="00F9528D" w:rsidRDefault="003D2AAB" w:rsidP="008D7C9C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D2AA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D308B3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D2AA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 w:rsidP="00D30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2AAB" w:rsidRDefault="003D2A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AAB" w:rsidRDefault="003D2A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"/>
        <w:gridCol w:w="5313"/>
        <w:gridCol w:w="1220"/>
        <w:gridCol w:w="1461"/>
        <w:gridCol w:w="1713"/>
      </w:tblGrid>
      <w:tr w:rsidR="00522251" w:rsidTr="00236A92">
        <w:trPr>
          <w:trHeight w:val="229"/>
        </w:trPr>
        <w:tc>
          <w:tcPr>
            <w:tcW w:w="838" w:type="dxa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2251" w:rsidTr="00236A92">
        <w:trPr>
          <w:trHeight w:val="480"/>
        </w:trPr>
        <w:tc>
          <w:tcPr>
            <w:tcW w:w="10545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Pr="00F9528D" w:rsidRDefault="00236A92" w:rsidP="00236A92">
            <w:pPr>
              <w:pStyle w:val="a3"/>
              <w:tabs>
                <w:tab w:val="left" w:pos="8115"/>
              </w:tabs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Tr="00236A92">
        <w:trPr>
          <w:trHeight w:val="732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Pr="00F9528D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  <w:proofErr w:type="gramStart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Pr="00F9528D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Тематика обращений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Pr="00F9528D" w:rsidRDefault="00522251" w:rsidP="00236A92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К</w:t>
            </w:r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 xml:space="preserve">оличество </w:t>
            </w:r>
            <w:proofErr w:type="gramStart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обратившихся</w:t>
            </w:r>
            <w:proofErr w:type="gram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Pr="00F9528D" w:rsidRDefault="0009108B" w:rsidP="00E337D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Темп ро</w:t>
            </w:r>
            <w:r w:rsidR="00522251" w:rsidRPr="00F9528D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та</w:t>
            </w:r>
          </w:p>
          <w:p w:rsidR="0009108B" w:rsidRPr="00F9528D" w:rsidRDefault="0009108B" w:rsidP="00E337D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  <w:p w:rsidR="0009108B" w:rsidRPr="00F9528D" w:rsidRDefault="000167EF" w:rsidP="00E337D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  <w:r w:rsidR="008D4D2D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  <w:p w:rsidR="0009108B" w:rsidRPr="00F9528D" w:rsidRDefault="00E337DB" w:rsidP="008375EB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 202</w:t>
            </w:r>
            <w:r w:rsidR="008D4D2D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09108B" w:rsidTr="00236A92">
        <w:trPr>
          <w:trHeight w:val="304"/>
        </w:trPr>
        <w:tc>
          <w:tcPr>
            <w:tcW w:w="83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3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F9528D" w:rsidRDefault="008D4D2D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  <w:p w:rsidR="00236A92" w:rsidRPr="00F9528D" w:rsidRDefault="00236A92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F9528D" w:rsidRDefault="0009108B" w:rsidP="008375E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="008D4D2D">
              <w:rPr>
                <w:rFonts w:ascii="Times New Roman" w:hAnsi="Times New Roman"/>
                <w:bCs/>
                <w:sz w:val="22"/>
                <w:szCs w:val="22"/>
              </w:rPr>
              <w:t>24</w:t>
            </w: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 xml:space="preserve">      «Социальная сфера»«Социальное обеспечение и  социальное страхование»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здравоохранения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образования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культуры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«</w:t>
            </w: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Жилище: Жилищный фонд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жилья (частное домовладение)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«Жилище: Коммунальное хозяйство»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коммунально-бытового обслуживания (СГУ)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«Торговля»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торговли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«Сельское хозяйство»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земельного и имущественного законодательства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«</w:t>
            </w: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Градостроительство и архитектура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673BE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 благ</w:t>
            </w:r>
            <w:r w:rsidR="00B673BE">
              <w:rPr>
                <w:rFonts w:ascii="Times New Roman" w:hAnsi="Times New Roman"/>
                <w:sz w:val="22"/>
                <w:szCs w:val="22"/>
              </w:rPr>
              <w:t xml:space="preserve">оустройства </w:t>
            </w:r>
            <w:proofErr w:type="gramStart"/>
            <w:r w:rsidR="00B673BE"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 w:rsidR="00B673BE">
              <w:rPr>
                <w:rFonts w:ascii="Times New Roman" w:hAnsi="Times New Roman"/>
                <w:sz w:val="22"/>
                <w:szCs w:val="22"/>
              </w:rPr>
              <w:t>уличное освещение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«Строительство»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Вопросы ремонта мостовых переходов и 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proofErr w:type="gramEnd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новых дорог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«Транспорт»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транспортного обслуживания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Вопросы  дорожного хозяйства (очистка  дорог   от снега  в зимний период, ремонт  дорог  в  летний период) 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«Административное управление»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Иные (выдача  справок  различного типа)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8D4D2D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«Общественного правопорядка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 xml:space="preserve">»   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правопорядка  и общественного  порядка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занятости населения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«Связь»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C6D23" w:rsidTr="00236A92">
        <w:trPr>
          <w:trHeight w:val="330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8D4D2D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6D23" w:rsidRPr="00F9528D" w:rsidRDefault="008D4D2D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D23" w:rsidRPr="00F9528D" w:rsidRDefault="00BC6D23" w:rsidP="00BC6D23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B673BE" w:rsidRDefault="00B673BE" w:rsidP="00911951">
      <w:pPr>
        <w:rPr>
          <w:rFonts w:ascii="Times New Roman" w:hAnsi="Times New Roman"/>
          <w:sz w:val="24"/>
        </w:rPr>
      </w:pPr>
    </w:p>
    <w:p w:rsidR="00911951" w:rsidRPr="00911951" w:rsidRDefault="00E632B8" w:rsidP="009119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 w:rsidR="00236A92">
        <w:rPr>
          <w:rFonts w:ascii="Times New Roman" w:hAnsi="Times New Roman"/>
          <w:sz w:val="24"/>
        </w:rPr>
        <w:t xml:space="preserve"> администрации                                                                                        </w:t>
      </w:r>
      <w:r w:rsidR="00E337DB">
        <w:rPr>
          <w:rFonts w:ascii="Times New Roman" w:hAnsi="Times New Roman"/>
          <w:sz w:val="24"/>
        </w:rPr>
        <w:t>А.В. Щукин</w:t>
      </w:r>
    </w:p>
    <w:p w:rsidR="00FE769B" w:rsidRDefault="00FE769B" w:rsidP="00911951">
      <w:pPr>
        <w:rPr>
          <w:rFonts w:ascii="Times New Roman" w:hAnsi="Times New Roman"/>
          <w:bCs/>
          <w:sz w:val="24"/>
        </w:rPr>
      </w:pPr>
    </w:p>
    <w:p w:rsidR="00FE769B" w:rsidRDefault="00FE769B" w:rsidP="002175A2">
      <w:pPr>
        <w:tabs>
          <w:tab w:val="left" w:pos="4605"/>
          <w:tab w:val="center" w:pos="5244"/>
        </w:tabs>
        <w:rPr>
          <w:rFonts w:ascii="Times New Roman" w:hAnsi="Times New Roman"/>
          <w:bCs/>
          <w:sz w:val="24"/>
        </w:rPr>
      </w:pPr>
    </w:p>
    <w:p w:rsidR="00083818" w:rsidRPr="002175A2" w:rsidRDefault="00083818" w:rsidP="00E632B8">
      <w:pPr>
        <w:tabs>
          <w:tab w:val="left" w:pos="4605"/>
          <w:tab w:val="center" w:pos="5244"/>
        </w:tabs>
        <w:jc w:val="center"/>
        <w:rPr>
          <w:rFonts w:ascii="Times New Roman" w:hAnsi="Times New Roman"/>
          <w:b/>
          <w:sz w:val="24"/>
        </w:rPr>
      </w:pPr>
      <w:r w:rsidRPr="002175A2">
        <w:rPr>
          <w:rFonts w:ascii="Times New Roman" w:hAnsi="Times New Roman"/>
          <w:b/>
          <w:sz w:val="24"/>
        </w:rPr>
        <w:t>Анализ</w:t>
      </w:r>
    </w:p>
    <w:p w:rsidR="00083818" w:rsidRDefault="00083818" w:rsidP="00E632B8">
      <w:pPr>
        <w:jc w:val="center"/>
        <w:rPr>
          <w:rFonts w:ascii="Times New Roman" w:hAnsi="Times New Roman"/>
          <w:b/>
          <w:sz w:val="24"/>
        </w:rPr>
      </w:pPr>
      <w:r w:rsidRPr="002175A2">
        <w:rPr>
          <w:rFonts w:ascii="Times New Roman" w:hAnsi="Times New Roman"/>
          <w:b/>
          <w:sz w:val="24"/>
        </w:rPr>
        <w:t xml:space="preserve">обращений граждан, поступивших    в  администрацию  МО «Тиинское сельское поселение»   за </w:t>
      </w:r>
      <w:r w:rsidR="00BC6D23">
        <w:rPr>
          <w:rFonts w:ascii="Times New Roman" w:hAnsi="Times New Roman"/>
          <w:b/>
          <w:sz w:val="24"/>
        </w:rPr>
        <w:t xml:space="preserve">ноябрь </w:t>
      </w:r>
      <w:r w:rsidR="000167EF">
        <w:rPr>
          <w:rFonts w:ascii="Times New Roman" w:hAnsi="Times New Roman"/>
          <w:b/>
          <w:sz w:val="24"/>
        </w:rPr>
        <w:t>202</w:t>
      </w:r>
      <w:r w:rsidR="008D4D2D">
        <w:rPr>
          <w:rFonts w:ascii="Times New Roman" w:hAnsi="Times New Roman"/>
          <w:b/>
          <w:sz w:val="24"/>
        </w:rPr>
        <w:t>4</w:t>
      </w:r>
      <w:r w:rsidRPr="002175A2">
        <w:rPr>
          <w:rFonts w:ascii="Times New Roman" w:hAnsi="Times New Roman"/>
          <w:b/>
          <w:sz w:val="24"/>
        </w:rPr>
        <w:t xml:space="preserve">  г.</w:t>
      </w:r>
    </w:p>
    <w:p w:rsidR="002175A2" w:rsidRPr="002175A2" w:rsidRDefault="002175A2" w:rsidP="00083818">
      <w:pPr>
        <w:jc w:val="center"/>
        <w:rPr>
          <w:rFonts w:ascii="Times New Roman" w:hAnsi="Times New Roman"/>
          <w:b/>
          <w:sz w:val="24"/>
        </w:rPr>
      </w:pPr>
    </w:p>
    <w:p w:rsidR="008375EB" w:rsidRDefault="000167EF" w:rsidP="00E632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083818" w:rsidRPr="002175A2">
        <w:rPr>
          <w:rFonts w:ascii="Times New Roman" w:hAnsi="Times New Roman"/>
          <w:sz w:val="24"/>
        </w:rPr>
        <w:t xml:space="preserve">За  </w:t>
      </w:r>
      <w:r w:rsidR="00BC6D23">
        <w:rPr>
          <w:rFonts w:ascii="Times New Roman" w:hAnsi="Times New Roman"/>
          <w:sz w:val="24"/>
        </w:rPr>
        <w:t xml:space="preserve">ноябрь </w:t>
      </w:r>
      <w:r w:rsidR="00E632B8">
        <w:rPr>
          <w:rFonts w:ascii="Times New Roman" w:hAnsi="Times New Roman"/>
          <w:sz w:val="24"/>
        </w:rPr>
        <w:t xml:space="preserve">  </w:t>
      </w:r>
      <w:r w:rsidR="00E337DB">
        <w:rPr>
          <w:rFonts w:ascii="Times New Roman" w:hAnsi="Times New Roman"/>
          <w:sz w:val="24"/>
        </w:rPr>
        <w:t>202</w:t>
      </w:r>
      <w:r w:rsidR="008D4D2D">
        <w:rPr>
          <w:rFonts w:ascii="Times New Roman" w:hAnsi="Times New Roman"/>
          <w:sz w:val="24"/>
        </w:rPr>
        <w:t>4</w:t>
      </w:r>
      <w:r w:rsidR="00E632B8">
        <w:rPr>
          <w:rFonts w:ascii="Times New Roman" w:hAnsi="Times New Roman"/>
          <w:sz w:val="24"/>
        </w:rPr>
        <w:t xml:space="preserve">   </w:t>
      </w:r>
      <w:r w:rsidR="00083818" w:rsidRPr="002175A2"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 w:rsidR="00083818" w:rsidRPr="002175A2">
        <w:rPr>
          <w:rFonts w:ascii="Times New Roman" w:hAnsi="Times New Roman"/>
          <w:sz w:val="24"/>
        </w:rPr>
        <w:t xml:space="preserve">в   </w:t>
      </w:r>
      <w:r w:rsidR="00E632B8" w:rsidRPr="002175A2">
        <w:rPr>
          <w:rFonts w:ascii="Times New Roman" w:hAnsi="Times New Roman"/>
          <w:sz w:val="24"/>
        </w:rPr>
        <w:t>админис</w:t>
      </w:r>
      <w:r w:rsidR="00E632B8">
        <w:rPr>
          <w:rFonts w:ascii="Times New Roman" w:hAnsi="Times New Roman"/>
          <w:sz w:val="24"/>
        </w:rPr>
        <w:t xml:space="preserve">трацию   поселения  </w:t>
      </w:r>
      <w:r w:rsidR="00E632B8" w:rsidRPr="002175A2">
        <w:rPr>
          <w:rFonts w:ascii="Times New Roman" w:hAnsi="Times New Roman"/>
          <w:sz w:val="24"/>
        </w:rPr>
        <w:t xml:space="preserve"> </w:t>
      </w:r>
      <w:r w:rsidR="008D4D2D">
        <w:rPr>
          <w:rFonts w:ascii="Times New Roman" w:hAnsi="Times New Roman"/>
          <w:sz w:val="24"/>
        </w:rPr>
        <w:t xml:space="preserve">обращений не проступало, </w:t>
      </w:r>
      <w:r w:rsidR="008D4D2D">
        <w:rPr>
          <w:rFonts w:ascii="Times New Roman" w:hAnsi="Times New Roman"/>
          <w:sz w:val="24"/>
        </w:rPr>
        <w:t xml:space="preserve">за  аналогичный  период   </w:t>
      </w:r>
      <w:r w:rsidR="008D4D2D">
        <w:rPr>
          <w:rFonts w:ascii="Times New Roman" w:hAnsi="Times New Roman"/>
          <w:sz w:val="24"/>
        </w:rPr>
        <w:t xml:space="preserve">2023  г.  </w:t>
      </w:r>
      <w:r w:rsidR="00E632B8" w:rsidRPr="002175A2">
        <w:rPr>
          <w:rFonts w:ascii="Times New Roman" w:hAnsi="Times New Roman"/>
          <w:sz w:val="24"/>
        </w:rPr>
        <w:t xml:space="preserve"> </w:t>
      </w:r>
      <w:r w:rsidR="00E632B8">
        <w:rPr>
          <w:rFonts w:ascii="Times New Roman" w:hAnsi="Times New Roman"/>
          <w:sz w:val="24"/>
        </w:rPr>
        <w:t xml:space="preserve"> </w:t>
      </w:r>
      <w:r w:rsidR="008375EB">
        <w:rPr>
          <w:rFonts w:ascii="Times New Roman" w:hAnsi="Times New Roman"/>
          <w:sz w:val="24"/>
        </w:rPr>
        <w:t xml:space="preserve">поступило 1 обращение </w:t>
      </w:r>
      <w:r w:rsidR="00E337DB">
        <w:rPr>
          <w:rFonts w:ascii="Times New Roman" w:hAnsi="Times New Roman"/>
          <w:sz w:val="24"/>
        </w:rPr>
        <w:t xml:space="preserve"> </w:t>
      </w:r>
      <w:proofErr w:type="gramStart"/>
      <w:r w:rsidR="00E337DB">
        <w:rPr>
          <w:rFonts w:ascii="Times New Roman" w:hAnsi="Times New Roman"/>
          <w:sz w:val="24"/>
        </w:rPr>
        <w:t xml:space="preserve">( </w:t>
      </w:r>
      <w:proofErr w:type="gramEnd"/>
      <w:r w:rsidR="00E337DB">
        <w:rPr>
          <w:rFonts w:ascii="Times New Roman" w:hAnsi="Times New Roman"/>
          <w:sz w:val="24"/>
        </w:rPr>
        <w:t xml:space="preserve">непосредственно в поселение </w:t>
      </w:r>
      <w:r w:rsidR="008375EB">
        <w:rPr>
          <w:rFonts w:ascii="Times New Roman" w:hAnsi="Times New Roman"/>
          <w:sz w:val="24"/>
        </w:rPr>
        <w:t>- 1</w:t>
      </w:r>
      <w:r w:rsidR="00E337DB">
        <w:rPr>
          <w:rFonts w:ascii="Times New Roman" w:hAnsi="Times New Roman"/>
          <w:sz w:val="24"/>
        </w:rPr>
        <w:t>)</w:t>
      </w:r>
      <w:r w:rsidR="008D4D2D">
        <w:rPr>
          <w:rFonts w:ascii="Times New Roman" w:hAnsi="Times New Roman"/>
          <w:sz w:val="24"/>
        </w:rPr>
        <w:t>.</w:t>
      </w:r>
    </w:p>
    <w:p w:rsidR="008D4D2D" w:rsidRDefault="008D4D2D" w:rsidP="00E632B8">
      <w:pPr>
        <w:rPr>
          <w:rFonts w:ascii="Times New Roman" w:hAnsi="Times New Roman"/>
          <w:sz w:val="24"/>
        </w:rPr>
      </w:pPr>
    </w:p>
    <w:p w:rsidR="008D4D2D" w:rsidRDefault="008D4D2D" w:rsidP="00E632B8">
      <w:pPr>
        <w:rPr>
          <w:rFonts w:ascii="Times New Roman" w:hAnsi="Times New Roman"/>
          <w:sz w:val="24"/>
        </w:rPr>
      </w:pPr>
    </w:p>
    <w:p w:rsidR="00E337DB" w:rsidRPr="00287E7E" w:rsidRDefault="00E337DB" w:rsidP="00E337DB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4"/>
        </w:rPr>
      </w:pPr>
      <w:r w:rsidRPr="00287E7E">
        <w:rPr>
          <w:rFonts w:ascii="Times New Roman" w:hAnsi="Times New Roman"/>
          <w:sz w:val="24"/>
        </w:rPr>
        <w:t xml:space="preserve">        </w:t>
      </w:r>
      <w:r w:rsidRPr="00287E7E">
        <w:rPr>
          <w:rFonts w:ascii="Times New Roman" w:hAnsi="Times New Roman"/>
          <w:b/>
          <w:sz w:val="24"/>
        </w:rPr>
        <w:t xml:space="preserve">Результат  рассмотрения  обращений   граждан:   </w:t>
      </w:r>
    </w:p>
    <w:p w:rsidR="00E337DB" w:rsidRPr="00287E7E" w:rsidRDefault="00E337DB" w:rsidP="00E337DB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4"/>
        </w:rPr>
      </w:pPr>
    </w:p>
    <w:p w:rsidR="00E337DB" w:rsidRDefault="00E337DB" w:rsidP="008D4D2D">
      <w:pPr>
        <w:tabs>
          <w:tab w:val="left" w:pos="79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E632B8" w:rsidRPr="00E632B8" w:rsidRDefault="00E337DB" w:rsidP="00E632B8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E632B8" w:rsidRPr="00E632B8">
        <w:rPr>
          <w:rFonts w:ascii="Times New Roman" w:hAnsi="Times New Roman"/>
          <w:sz w:val="24"/>
        </w:rPr>
        <w:t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</w:t>
      </w:r>
      <w:r w:rsidR="00B673BE">
        <w:rPr>
          <w:rFonts w:ascii="Times New Roman" w:hAnsi="Times New Roman"/>
          <w:sz w:val="24"/>
        </w:rPr>
        <w:t xml:space="preserve"> </w:t>
      </w:r>
      <w:r w:rsidR="00E632B8" w:rsidRPr="00E632B8">
        <w:rPr>
          <w:rFonts w:ascii="Times New Roman" w:hAnsi="Times New Roman"/>
          <w:sz w:val="24"/>
        </w:rPr>
        <w:t xml:space="preserve">«Тиинское сельское поселение».   </w:t>
      </w:r>
    </w:p>
    <w:p w:rsidR="00E632B8" w:rsidRPr="00E632B8" w:rsidRDefault="00E632B8" w:rsidP="00E632B8">
      <w:pPr>
        <w:pStyle w:val="a4"/>
        <w:jc w:val="both"/>
        <w:rPr>
          <w:rFonts w:ascii="Times New Roman" w:hAnsi="Times New Roman"/>
          <w:sz w:val="24"/>
        </w:rPr>
      </w:pPr>
      <w:r w:rsidRPr="00E632B8">
        <w:rPr>
          <w:rStyle w:val="Bodytext"/>
          <w:rFonts w:ascii="Times New Roman" w:hAnsi="Times New Roman"/>
          <w:sz w:val="24"/>
          <w:szCs w:val="24"/>
        </w:rPr>
        <w:t xml:space="preserve">         Информация о поступивших в администрацию МО «Тиинское сельское поселение» обращениях граждан, результатах проведения личных и выездных приемов е</w:t>
      </w:r>
      <w:r w:rsidRPr="00E632B8">
        <w:rPr>
          <w:rFonts w:ascii="Times New Roman" w:hAnsi="Times New Roman"/>
          <w:sz w:val="24"/>
        </w:rPr>
        <w:t>жемесячно размещается на  официальном сайте МО «</w:t>
      </w:r>
      <w:r w:rsidRPr="00E632B8">
        <w:rPr>
          <w:rStyle w:val="Bodytext"/>
          <w:rFonts w:ascii="Times New Roman" w:hAnsi="Times New Roman"/>
          <w:sz w:val="24"/>
          <w:szCs w:val="24"/>
        </w:rPr>
        <w:t>Тиинское сельское поселение»</w:t>
      </w:r>
      <w:r w:rsidRPr="00E632B8">
        <w:rPr>
          <w:rFonts w:ascii="Times New Roman" w:hAnsi="Times New Roman"/>
          <w:sz w:val="24"/>
        </w:rPr>
        <w:t>» в сети Интернет.</w:t>
      </w:r>
    </w:p>
    <w:p w:rsidR="00E632B8" w:rsidRPr="00E632B8" w:rsidRDefault="00E632B8" w:rsidP="00E632B8">
      <w:pPr>
        <w:pStyle w:val="a4"/>
        <w:jc w:val="both"/>
        <w:rPr>
          <w:rFonts w:ascii="Times New Roman" w:hAnsi="Times New Roman"/>
          <w:sz w:val="24"/>
        </w:rPr>
      </w:pPr>
    </w:p>
    <w:p w:rsidR="00E632B8" w:rsidRDefault="00E632B8" w:rsidP="00E632B8">
      <w:pPr>
        <w:pStyle w:val="a4"/>
        <w:jc w:val="both"/>
        <w:rPr>
          <w:rFonts w:ascii="Times New Roman" w:hAnsi="Times New Roman"/>
          <w:sz w:val="24"/>
        </w:rPr>
      </w:pPr>
    </w:p>
    <w:p w:rsidR="008D4D2D" w:rsidRPr="00E632B8" w:rsidRDefault="008D4D2D" w:rsidP="00E632B8">
      <w:pPr>
        <w:pStyle w:val="a4"/>
        <w:jc w:val="both"/>
        <w:rPr>
          <w:rFonts w:ascii="Times New Roman" w:hAnsi="Times New Roman"/>
          <w:sz w:val="24"/>
        </w:rPr>
      </w:pPr>
    </w:p>
    <w:p w:rsidR="00E632B8" w:rsidRPr="00E632B8" w:rsidRDefault="00E632B8" w:rsidP="00E632B8">
      <w:pPr>
        <w:pStyle w:val="a4"/>
        <w:rPr>
          <w:rFonts w:ascii="Times New Roman" w:hAnsi="Times New Roman"/>
          <w:sz w:val="24"/>
        </w:rPr>
      </w:pPr>
      <w:r w:rsidRPr="00E632B8">
        <w:rPr>
          <w:rFonts w:ascii="Times New Roman" w:hAnsi="Times New Roman"/>
          <w:sz w:val="24"/>
        </w:rPr>
        <w:t xml:space="preserve">Главный  специалист эксперт </w:t>
      </w:r>
      <w:r w:rsidRPr="00E632B8">
        <w:rPr>
          <w:rFonts w:ascii="Times New Roman" w:hAnsi="Times New Roman"/>
          <w:sz w:val="24"/>
        </w:rPr>
        <w:tab/>
      </w:r>
      <w:r w:rsidR="00B673BE">
        <w:rPr>
          <w:rFonts w:ascii="Times New Roman" w:hAnsi="Times New Roman"/>
          <w:sz w:val="24"/>
        </w:rPr>
        <w:t xml:space="preserve">                                                             </w:t>
      </w:r>
      <w:proofErr w:type="spellStart"/>
      <w:r w:rsidRPr="00E632B8">
        <w:rPr>
          <w:rFonts w:ascii="Times New Roman" w:hAnsi="Times New Roman"/>
          <w:sz w:val="24"/>
        </w:rPr>
        <w:t>Н.А.Потапова</w:t>
      </w:r>
      <w:proofErr w:type="spellEnd"/>
      <w:r w:rsidRPr="00E632B8">
        <w:rPr>
          <w:rFonts w:ascii="Times New Roman" w:hAnsi="Times New Roman"/>
          <w:sz w:val="24"/>
        </w:rPr>
        <w:t>.</w:t>
      </w:r>
    </w:p>
    <w:p w:rsidR="00E632B8" w:rsidRPr="00E632B8" w:rsidRDefault="00E632B8" w:rsidP="00E632B8">
      <w:pPr>
        <w:pStyle w:val="a4"/>
        <w:tabs>
          <w:tab w:val="left" w:pos="7230"/>
        </w:tabs>
        <w:rPr>
          <w:rFonts w:ascii="Times New Roman" w:hAnsi="Times New Roman"/>
          <w:sz w:val="24"/>
        </w:rPr>
      </w:pPr>
    </w:p>
    <w:p w:rsidR="00E632B8" w:rsidRPr="002175A2" w:rsidRDefault="00E632B8" w:rsidP="00E632B8">
      <w:pPr>
        <w:jc w:val="center"/>
        <w:rPr>
          <w:sz w:val="24"/>
        </w:rPr>
      </w:pPr>
    </w:p>
    <w:p w:rsidR="00083818" w:rsidRPr="002175A2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4"/>
        </w:rPr>
      </w:pPr>
    </w:p>
    <w:p w:rsidR="00083818" w:rsidRPr="002175A2" w:rsidRDefault="00083818" w:rsidP="00083818">
      <w:pPr>
        <w:jc w:val="center"/>
        <w:rPr>
          <w:rFonts w:ascii="Times New Roman" w:hAnsi="Times New Roman"/>
          <w:b/>
          <w:sz w:val="24"/>
        </w:rPr>
      </w:pPr>
    </w:p>
    <w:p w:rsidR="00661246" w:rsidRPr="002175A2" w:rsidRDefault="00661246" w:rsidP="00083818">
      <w:pPr>
        <w:jc w:val="center"/>
        <w:rPr>
          <w:sz w:val="24"/>
        </w:rPr>
      </w:pPr>
    </w:p>
    <w:sectPr w:rsidR="00661246" w:rsidRPr="002175A2" w:rsidSect="00B673BE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30B"/>
    <w:rsid w:val="000167EF"/>
    <w:rsid w:val="000323B7"/>
    <w:rsid w:val="0006282F"/>
    <w:rsid w:val="00065359"/>
    <w:rsid w:val="000751EB"/>
    <w:rsid w:val="00083818"/>
    <w:rsid w:val="0009108B"/>
    <w:rsid w:val="00124B63"/>
    <w:rsid w:val="00126C97"/>
    <w:rsid w:val="001A0AB9"/>
    <w:rsid w:val="002175A2"/>
    <w:rsid w:val="00236A92"/>
    <w:rsid w:val="0026012C"/>
    <w:rsid w:val="002B307F"/>
    <w:rsid w:val="002C1640"/>
    <w:rsid w:val="00303539"/>
    <w:rsid w:val="0038639A"/>
    <w:rsid w:val="00390915"/>
    <w:rsid w:val="003D2AAB"/>
    <w:rsid w:val="00522251"/>
    <w:rsid w:val="00630195"/>
    <w:rsid w:val="006332A2"/>
    <w:rsid w:val="0063730B"/>
    <w:rsid w:val="00661246"/>
    <w:rsid w:val="006A4C35"/>
    <w:rsid w:val="006B4B09"/>
    <w:rsid w:val="00744796"/>
    <w:rsid w:val="00753D62"/>
    <w:rsid w:val="00795831"/>
    <w:rsid w:val="007D6CCD"/>
    <w:rsid w:val="008375EB"/>
    <w:rsid w:val="008B2A63"/>
    <w:rsid w:val="008D4D2D"/>
    <w:rsid w:val="008D7C9C"/>
    <w:rsid w:val="00911951"/>
    <w:rsid w:val="00957C08"/>
    <w:rsid w:val="009825C0"/>
    <w:rsid w:val="00A11B17"/>
    <w:rsid w:val="00AB4BBD"/>
    <w:rsid w:val="00AD0838"/>
    <w:rsid w:val="00AD7245"/>
    <w:rsid w:val="00AE6385"/>
    <w:rsid w:val="00B673BE"/>
    <w:rsid w:val="00BC6D23"/>
    <w:rsid w:val="00BD158E"/>
    <w:rsid w:val="00C10482"/>
    <w:rsid w:val="00C4567F"/>
    <w:rsid w:val="00C47EE5"/>
    <w:rsid w:val="00CD68BC"/>
    <w:rsid w:val="00D37765"/>
    <w:rsid w:val="00DD5D8E"/>
    <w:rsid w:val="00DF1005"/>
    <w:rsid w:val="00E2520A"/>
    <w:rsid w:val="00E274F0"/>
    <w:rsid w:val="00E337DB"/>
    <w:rsid w:val="00E54E10"/>
    <w:rsid w:val="00E632B8"/>
    <w:rsid w:val="00EA7513"/>
    <w:rsid w:val="00EC354D"/>
    <w:rsid w:val="00F84A6A"/>
    <w:rsid w:val="00F9528D"/>
    <w:rsid w:val="00FE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F392-99BB-49D0-BDEA-1D23C56E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36</cp:revision>
  <cp:lastPrinted>2024-11-28T07:19:00Z</cp:lastPrinted>
  <dcterms:created xsi:type="dcterms:W3CDTF">2015-10-12T12:30:00Z</dcterms:created>
  <dcterms:modified xsi:type="dcterms:W3CDTF">2024-11-28T07:20:00Z</dcterms:modified>
</cp:coreProperties>
</file>