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4F" w:rsidRPr="009D764F" w:rsidRDefault="009D764F" w:rsidP="009D764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9D764F">
        <w:rPr>
          <w:sz w:val="28"/>
          <w:szCs w:val="28"/>
        </w:rPr>
        <w:t>Главе  администрации МО «</w:t>
      </w:r>
      <w:proofErr w:type="spellStart"/>
      <w:r w:rsidRPr="009D764F">
        <w:rPr>
          <w:sz w:val="28"/>
          <w:szCs w:val="28"/>
        </w:rPr>
        <w:t>Тиинское</w:t>
      </w:r>
      <w:proofErr w:type="spellEnd"/>
      <w:r w:rsidRPr="009D764F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       поселение» 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</w:t>
      </w:r>
      <w:r w:rsidRPr="009D764F">
        <w:rPr>
          <w:sz w:val="28"/>
          <w:szCs w:val="28"/>
        </w:rPr>
        <w:t>района Ульяновской области</w:t>
      </w:r>
    </w:p>
    <w:p w:rsidR="009D764F" w:rsidRPr="009D764F" w:rsidRDefault="009D764F" w:rsidP="009D764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Pr="009D764F">
        <w:rPr>
          <w:sz w:val="28"/>
          <w:szCs w:val="28"/>
        </w:rPr>
        <w:t>А.В. Щукину</w:t>
      </w:r>
    </w:p>
    <w:p w:rsidR="005E3BEE" w:rsidRPr="001354F5" w:rsidRDefault="005E3BEE" w:rsidP="001354F5">
      <w:pPr>
        <w:pStyle w:val="ConsPlusNonformat"/>
        <w:widowControl/>
        <w:ind w:left="4956" w:firstLine="4678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354F5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9D764F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User</cp:lastModifiedBy>
  <cp:revision>6</cp:revision>
  <dcterms:created xsi:type="dcterms:W3CDTF">2012-12-11T13:50:00Z</dcterms:created>
  <dcterms:modified xsi:type="dcterms:W3CDTF">2024-07-08T10:21:00Z</dcterms:modified>
</cp:coreProperties>
</file>