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E6" w:rsidRDefault="00AE5B5E">
      <w:pPr>
        <w:pStyle w:val="Textbody"/>
        <w:spacing w:after="0"/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>АДМИНИСТРАЦИЯ МУНИЦИПАЛЬНОГО ОБРАЗОВАНИЯ</w:t>
      </w:r>
    </w:p>
    <w:p w:rsidR="00ED2EE6" w:rsidRPr="00D518C7" w:rsidRDefault="00AE5B5E">
      <w:pPr>
        <w:pStyle w:val="Textbody"/>
        <w:jc w:val="center"/>
        <w:rPr>
          <w:lang w:val="ru-RU"/>
        </w:rPr>
      </w:pPr>
      <w:r>
        <w:rPr>
          <w:rFonts w:ascii="PT Astra Serif" w:hAnsi="PT Astra Serif"/>
          <w:b/>
          <w:sz w:val="28"/>
          <w:lang w:val="ru-RU"/>
        </w:rPr>
        <w:t>«ТИИНСКОЕ СЕЛЬСКОЕ ПОСЕЛЕНИЕ» МЕЛЕКЕССКОГО РАЙОНА УЛЬЯНОВСКОЙ ОБЛАСТИ</w:t>
      </w:r>
    </w:p>
    <w:p w:rsidR="00ED2EE6" w:rsidRPr="00D518C7" w:rsidRDefault="00ED2EE6">
      <w:pPr>
        <w:pStyle w:val="Textbody"/>
        <w:jc w:val="center"/>
        <w:rPr>
          <w:lang w:val="ru-RU"/>
        </w:rPr>
      </w:pPr>
    </w:p>
    <w:p w:rsidR="00ED2EE6" w:rsidRDefault="00AE5B5E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  <w:proofErr w:type="gramStart"/>
      <w:r>
        <w:rPr>
          <w:rFonts w:ascii="PT Astra Serif" w:hAnsi="PT Astra Serif"/>
          <w:b/>
          <w:sz w:val="28"/>
          <w:lang w:val="ru-RU"/>
        </w:rPr>
        <w:t>П</w:t>
      </w:r>
      <w:proofErr w:type="gramEnd"/>
      <w:r>
        <w:rPr>
          <w:rFonts w:ascii="PT Astra Serif" w:hAnsi="PT Astra Serif"/>
          <w:b/>
          <w:sz w:val="28"/>
          <w:lang w:val="ru-RU"/>
        </w:rPr>
        <w:t xml:space="preserve"> О С Т А Н О В Л Е Н И Е</w:t>
      </w:r>
    </w:p>
    <w:p w:rsidR="00ED2EE6" w:rsidRDefault="00ED2EE6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</w:p>
    <w:p w:rsidR="00ED2EE6" w:rsidRDefault="00AE5B5E">
      <w:pPr>
        <w:pStyle w:val="Textbody"/>
      </w:pPr>
      <w:r>
        <w:rPr>
          <w:rFonts w:ascii="PT Astra Serif" w:hAnsi="PT Astra Serif"/>
          <w:b/>
          <w:sz w:val="28"/>
          <w:lang w:val="ru-RU"/>
        </w:rPr>
        <w:t>03.10.</w:t>
      </w:r>
      <w:r>
        <w:rPr>
          <w:rFonts w:ascii="PT Astra Serif" w:hAnsi="PT Astra Serif"/>
          <w:b/>
          <w:sz w:val="28"/>
        </w:rPr>
        <w:t xml:space="preserve">2024 г. </w:t>
      </w:r>
      <w:r>
        <w:rPr>
          <w:rFonts w:ascii="PT Astra Serif" w:hAnsi="PT Astra Serif"/>
          <w:b/>
          <w:sz w:val="28"/>
        </w:rPr>
        <w:t xml:space="preserve">                                                                                                 № 29</w:t>
      </w:r>
    </w:p>
    <w:p w:rsidR="00ED2EE6" w:rsidRDefault="00ED2EE6">
      <w:pPr>
        <w:pStyle w:val="Textbody"/>
        <w:rPr>
          <w:rFonts w:ascii="PT Astra Serif" w:hAnsi="PT Astra Serif"/>
          <w:b/>
          <w:sz w:val="28"/>
        </w:rPr>
      </w:pPr>
    </w:p>
    <w:p w:rsidR="00ED2EE6" w:rsidRDefault="00AE5B5E">
      <w:pPr>
        <w:pStyle w:val="Textbody"/>
        <w:jc w:val="center"/>
        <w:rPr>
          <w:rFonts w:ascii="PT Astra Serif" w:hAnsi="PT Astra Serif"/>
          <w:sz w:val="22"/>
          <w:szCs w:val="22"/>
          <w:lang w:val="ru-RU"/>
        </w:rPr>
      </w:pPr>
      <w:r>
        <w:rPr>
          <w:rFonts w:ascii="PT Astra Serif" w:hAnsi="PT Astra Serif"/>
          <w:sz w:val="22"/>
          <w:szCs w:val="22"/>
          <w:lang w:val="ru-RU"/>
        </w:rPr>
        <w:t xml:space="preserve">с. </w:t>
      </w:r>
      <w:proofErr w:type="spellStart"/>
      <w:r>
        <w:rPr>
          <w:rFonts w:ascii="PT Astra Serif" w:hAnsi="PT Astra Serif"/>
          <w:sz w:val="22"/>
          <w:szCs w:val="22"/>
          <w:lang w:val="ru-RU"/>
        </w:rPr>
        <w:t>Тиинск</w:t>
      </w:r>
      <w:proofErr w:type="spellEnd"/>
    </w:p>
    <w:p w:rsidR="00ED2EE6" w:rsidRPr="00D518C7" w:rsidRDefault="00AE5B5E">
      <w:pPr>
        <w:pStyle w:val="Textbody"/>
        <w:jc w:val="center"/>
        <w:rPr>
          <w:lang w:val="ru-RU"/>
        </w:rPr>
      </w:pPr>
      <w:bookmarkStart w:id="0" w:name="_GoBack"/>
      <w:r>
        <w:rPr>
          <w:rFonts w:ascii="PT Astra Serif" w:hAnsi="PT Astra Serif"/>
          <w:b/>
          <w:sz w:val="28"/>
          <w:lang w:val="ru-RU"/>
        </w:rPr>
        <w:t>Об утверждении плана мероприятий («дорожной карты») по оформлению бесхозяйных объектов недвижимости в муниципальную собственность муниципальног</w:t>
      </w:r>
      <w:r>
        <w:rPr>
          <w:rFonts w:ascii="PT Astra Serif" w:hAnsi="PT Astra Serif"/>
          <w:b/>
          <w:sz w:val="28"/>
          <w:lang w:val="ru-RU"/>
        </w:rPr>
        <w:t>о образования «</w:t>
      </w:r>
      <w:proofErr w:type="spellStart"/>
      <w:r>
        <w:rPr>
          <w:rFonts w:ascii="PT Astra Serif" w:hAnsi="PT Astra Serif"/>
          <w:b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b/>
          <w:sz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b/>
          <w:sz w:val="28"/>
          <w:lang w:val="ru-RU"/>
        </w:rPr>
        <w:t>Мелекесского</w:t>
      </w:r>
      <w:proofErr w:type="spellEnd"/>
      <w:r>
        <w:rPr>
          <w:rFonts w:ascii="PT Astra Serif" w:hAnsi="PT Astra Serif"/>
          <w:b/>
          <w:sz w:val="28"/>
          <w:lang w:val="ru-RU"/>
        </w:rPr>
        <w:t xml:space="preserve"> района  Ульяновской области</w:t>
      </w:r>
    </w:p>
    <w:bookmarkEnd w:id="0"/>
    <w:p w:rsidR="00ED2EE6" w:rsidRPr="00D518C7" w:rsidRDefault="00AE5B5E">
      <w:pPr>
        <w:pStyle w:val="Textbody"/>
        <w:spacing w:after="0"/>
        <w:jc w:val="both"/>
        <w:rPr>
          <w:lang w:val="ru-RU"/>
        </w:rPr>
      </w:pPr>
      <w:r>
        <w:rPr>
          <w:rFonts w:ascii="PT Astra Serif" w:hAnsi="PT Astra Serif"/>
          <w:sz w:val="28"/>
          <w:lang w:val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Федеральным законом от 13.07.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2015 № 218-ФЗ «О государственной  регистрации недвижимости», ст. 225 Гражданского кодекса Российской Федерации, руководствуясь Уставом муниципального образования «</w:t>
      </w:r>
      <w:proofErr w:type="spell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Тиинское</w:t>
      </w:r>
      <w:proofErr w:type="spell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сельское поселение» </w:t>
      </w:r>
      <w:proofErr w:type="spellStart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Мелекесского</w:t>
      </w:r>
      <w:proofErr w:type="spellEnd"/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района Ульяновской области</w:t>
      </w:r>
    </w:p>
    <w:p w:rsidR="00ED2EE6" w:rsidRDefault="00AE5B5E">
      <w:pPr>
        <w:pStyle w:val="Textbody"/>
        <w:spacing w:after="0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 </w:t>
      </w:r>
      <w:proofErr w:type="gramStart"/>
      <w:r>
        <w:rPr>
          <w:rFonts w:ascii="PT Astra Serif" w:hAnsi="PT Astra Serif"/>
          <w:sz w:val="28"/>
          <w:lang w:val="ru-RU"/>
        </w:rPr>
        <w:t>п</w:t>
      </w:r>
      <w:proofErr w:type="gramEnd"/>
      <w:r>
        <w:rPr>
          <w:rFonts w:ascii="PT Astra Serif" w:hAnsi="PT Astra Serif"/>
          <w:sz w:val="28"/>
          <w:lang w:val="ru-RU"/>
        </w:rPr>
        <w:t xml:space="preserve"> о с т а н о в л я е т</w:t>
      </w:r>
      <w:r>
        <w:rPr>
          <w:rFonts w:ascii="PT Astra Serif" w:hAnsi="PT Astra Serif"/>
          <w:sz w:val="28"/>
          <w:lang w:val="ru-RU"/>
        </w:rPr>
        <w:t>:</w:t>
      </w:r>
    </w:p>
    <w:p w:rsidR="00ED2EE6" w:rsidRPr="00D518C7" w:rsidRDefault="00AE5B5E">
      <w:pPr>
        <w:pStyle w:val="Textbody"/>
        <w:spacing w:after="0"/>
        <w:jc w:val="both"/>
        <w:rPr>
          <w:lang w:val="ru-RU"/>
        </w:rPr>
      </w:pPr>
      <w:r>
        <w:rPr>
          <w:rFonts w:ascii="PT Astra Serif" w:hAnsi="PT Astra Serif"/>
          <w:sz w:val="28"/>
          <w:lang w:val="ru-RU"/>
        </w:rPr>
        <w:tab/>
        <w:t xml:space="preserve">1. </w:t>
      </w:r>
      <w:r>
        <w:rPr>
          <w:sz w:val="28"/>
          <w:szCs w:val="28"/>
          <w:lang w:val="ru-RU"/>
        </w:rPr>
        <w:t xml:space="preserve">Утвердить перечень бесхозяйных объектов недвижимости, подлежащих оформлению в </w:t>
      </w:r>
      <w:r>
        <w:rPr>
          <w:rFonts w:ascii="PT Astra Serif" w:hAnsi="PT Astra Serif"/>
          <w:sz w:val="28"/>
          <w:szCs w:val="28"/>
          <w:lang w:val="ru-RU"/>
        </w:rPr>
        <w:t>муниципальную собственность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области, согласно приложению № 1.</w:t>
      </w:r>
    </w:p>
    <w:p w:rsidR="00ED2EE6" w:rsidRPr="00D518C7" w:rsidRDefault="00AE5B5E">
      <w:pPr>
        <w:pStyle w:val="Textbody"/>
        <w:spacing w:after="0"/>
        <w:jc w:val="both"/>
        <w:rPr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ab/>
        <w:t xml:space="preserve">2. </w:t>
      </w:r>
      <w:r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 xml:space="preserve">прилагаемый план мероприятий («дорожную карту») по оформлению в муниципальную собственность муниципального образования </w:t>
      </w: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области, согласно приложению № 2.</w:t>
      </w:r>
    </w:p>
    <w:p w:rsidR="00ED2EE6" w:rsidRPr="00D518C7" w:rsidRDefault="00AE5B5E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lang w:val="ru-RU"/>
        </w:rPr>
        <w:t>3. Настоящее постановление вступает в сил</w:t>
      </w:r>
      <w:r>
        <w:rPr>
          <w:rFonts w:ascii="PT Astra Serif" w:hAnsi="PT Astra Serif"/>
          <w:sz w:val="28"/>
          <w:lang w:val="ru-RU"/>
        </w:rPr>
        <w:t>у на следующий день после его официального обнародования и подлежит размещению в официальном сетевом издании муниципального образования «</w:t>
      </w:r>
      <w:proofErr w:type="spellStart"/>
      <w:r>
        <w:rPr>
          <w:rFonts w:ascii="PT Astra Serif" w:hAnsi="PT Astra Serif"/>
          <w:sz w:val="28"/>
          <w:lang w:val="ru-RU"/>
        </w:rPr>
        <w:t>Мелекесский</w:t>
      </w:r>
      <w:proofErr w:type="spellEnd"/>
      <w:r>
        <w:rPr>
          <w:rFonts w:ascii="PT Astra Serif" w:hAnsi="PT Astra Serif"/>
          <w:sz w:val="28"/>
          <w:lang w:val="ru-RU"/>
        </w:rPr>
        <w:t xml:space="preserve"> район» Ульяновской области (</w:t>
      </w:r>
      <w:proofErr w:type="spellStart"/>
      <w:r>
        <w:rPr>
          <w:rFonts w:ascii="PT Astra Serif" w:hAnsi="PT Astra Serif"/>
          <w:sz w:val="28"/>
        </w:rPr>
        <w:t>melekess</w:t>
      </w:r>
      <w:proofErr w:type="spellEnd"/>
      <w:r>
        <w:rPr>
          <w:rFonts w:ascii="PT Astra Serif" w:hAnsi="PT Astra Serif"/>
          <w:sz w:val="28"/>
          <w:lang w:val="ru-RU"/>
        </w:rPr>
        <w:t>-</w:t>
      </w:r>
      <w:proofErr w:type="spellStart"/>
      <w:r>
        <w:rPr>
          <w:rFonts w:ascii="PT Astra Serif" w:hAnsi="PT Astra Serif"/>
          <w:sz w:val="28"/>
        </w:rPr>
        <w:t>pressa</w:t>
      </w:r>
      <w:proofErr w:type="spellEnd"/>
      <w:r>
        <w:rPr>
          <w:rFonts w:ascii="PT Astra Serif" w:hAnsi="PT Astra Serif"/>
          <w:sz w:val="28"/>
          <w:lang w:val="ru-RU"/>
        </w:rPr>
        <w:t>.</w:t>
      </w:r>
      <w:proofErr w:type="spellStart"/>
      <w:r>
        <w:rPr>
          <w:rFonts w:ascii="PT Astra Serif" w:hAnsi="PT Astra Serif"/>
          <w:sz w:val="28"/>
        </w:rPr>
        <w:t>ru</w:t>
      </w:r>
      <w:proofErr w:type="spellEnd"/>
      <w:r>
        <w:rPr>
          <w:rFonts w:ascii="PT Astra Serif" w:hAnsi="PT Astra Serif"/>
          <w:sz w:val="28"/>
          <w:lang w:val="ru-RU"/>
        </w:rPr>
        <w:t>) и  официальном сайте администрации муниципального образован</w:t>
      </w:r>
      <w:r>
        <w:rPr>
          <w:rFonts w:ascii="PT Astra Serif" w:hAnsi="PT Astra Serif"/>
          <w:sz w:val="28"/>
          <w:lang w:val="ru-RU"/>
        </w:rPr>
        <w:t>ия «</w:t>
      </w:r>
      <w:proofErr w:type="spellStart"/>
      <w:r>
        <w:rPr>
          <w:rFonts w:ascii="PT Astra Serif" w:hAnsi="PT Astra Serif"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sz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lang w:val="ru-RU"/>
        </w:rPr>
        <w:t xml:space="preserve"> района Ульяновской области  в информационно-телекоммуникационной сети Интернет (</w:t>
      </w:r>
      <w:proofErr w:type="spellStart"/>
      <w:r>
        <w:rPr>
          <w:rFonts w:ascii="PT Astra Serif" w:hAnsi="PT Astra Serif"/>
          <w:color w:val="000000"/>
          <w:sz w:val="28"/>
        </w:rPr>
        <w:t>tiinsk</w:t>
      </w:r>
      <w:proofErr w:type="spellEnd"/>
      <w:r>
        <w:rPr>
          <w:rFonts w:ascii="PT Astra Serif" w:hAnsi="PT Astra Serif"/>
          <w:color w:val="000000"/>
          <w:sz w:val="28"/>
          <w:lang w:val="ru-RU"/>
        </w:rPr>
        <w:t>.</w:t>
      </w:r>
      <w:proofErr w:type="spellStart"/>
      <w:r>
        <w:rPr>
          <w:rFonts w:ascii="PT Astra Serif" w:hAnsi="PT Astra Serif"/>
          <w:color w:val="000000"/>
          <w:sz w:val="28"/>
        </w:rPr>
        <w:t>gosuslugi</w:t>
      </w:r>
      <w:proofErr w:type="spellEnd"/>
      <w:r>
        <w:rPr>
          <w:rFonts w:ascii="PT Astra Serif" w:hAnsi="PT Astra Serif"/>
          <w:color w:val="000000"/>
          <w:sz w:val="28"/>
          <w:lang w:val="ru-RU"/>
        </w:rPr>
        <w:t>.</w:t>
      </w:r>
      <w:proofErr w:type="spellStart"/>
      <w:r>
        <w:rPr>
          <w:rFonts w:ascii="PT Astra Serif" w:hAnsi="PT Astra Serif"/>
          <w:color w:val="000000"/>
          <w:sz w:val="28"/>
        </w:rPr>
        <w:t>ru</w:t>
      </w:r>
      <w:proofErr w:type="spellEnd"/>
      <w:proofErr w:type="gramStart"/>
      <w:r>
        <w:rPr>
          <w:rFonts w:ascii="PT Astra Serif" w:hAnsi="PT Astra Serif"/>
          <w:sz w:val="28"/>
          <w:lang w:val="ru-RU"/>
        </w:rPr>
        <w:t xml:space="preserve"> )</w:t>
      </w:r>
      <w:proofErr w:type="gramEnd"/>
      <w:r>
        <w:rPr>
          <w:rFonts w:ascii="PT Astra Serif" w:hAnsi="PT Astra Serif"/>
          <w:sz w:val="28"/>
          <w:lang w:val="ru-RU"/>
        </w:rPr>
        <w:t>.</w:t>
      </w:r>
    </w:p>
    <w:p w:rsidR="00ED2EE6" w:rsidRPr="00D518C7" w:rsidRDefault="00AE5B5E">
      <w:pPr>
        <w:pStyle w:val="Textbody"/>
        <w:spacing w:after="0"/>
        <w:ind w:firstLine="709"/>
        <w:jc w:val="both"/>
        <w:rPr>
          <w:lang w:val="ru-RU"/>
        </w:rPr>
      </w:pPr>
      <w:r>
        <w:rPr>
          <w:rFonts w:ascii="PT Astra Serif" w:hAnsi="PT Astra Serif"/>
          <w:sz w:val="28"/>
          <w:lang w:val="ru-RU"/>
        </w:rPr>
        <w:t>4. Контроль исполнения настоящего постановления оставляю за собой.</w:t>
      </w:r>
    </w:p>
    <w:p w:rsidR="00ED2EE6" w:rsidRPr="00D518C7" w:rsidRDefault="00AE5B5E">
      <w:pPr>
        <w:pStyle w:val="Textbody"/>
        <w:spacing w:after="0"/>
        <w:ind w:left="709"/>
        <w:rPr>
          <w:lang w:val="ru-RU"/>
        </w:rPr>
      </w:pPr>
      <w:r>
        <w:rPr>
          <w:rFonts w:ascii="PT Astra Serif" w:hAnsi="PT Astra Serif"/>
        </w:rPr>
        <w:t> </w:t>
      </w:r>
    </w:p>
    <w:p w:rsidR="00ED2EE6" w:rsidRPr="00D518C7" w:rsidRDefault="00AE5B5E">
      <w:pPr>
        <w:pStyle w:val="Textbody"/>
        <w:spacing w:after="0"/>
        <w:rPr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Глава администрации </w:t>
      </w:r>
      <w:proofErr w:type="gramStart"/>
      <w:r>
        <w:rPr>
          <w:rFonts w:ascii="PT Astra Serif" w:hAnsi="PT Astra Serif"/>
          <w:sz w:val="28"/>
          <w:lang w:val="ru-RU"/>
        </w:rPr>
        <w:t>муниципального</w:t>
      </w:r>
      <w:proofErr w:type="gramEnd"/>
    </w:p>
    <w:p w:rsidR="00ED2EE6" w:rsidRPr="00D518C7" w:rsidRDefault="00AE5B5E">
      <w:pPr>
        <w:pStyle w:val="Textbody"/>
        <w:spacing w:after="0"/>
        <w:rPr>
          <w:lang w:val="ru-RU"/>
        </w:rPr>
      </w:pPr>
      <w:r>
        <w:rPr>
          <w:rFonts w:ascii="PT Astra Serif" w:hAnsi="PT Astra Serif"/>
          <w:sz w:val="28"/>
          <w:lang w:val="ru-RU"/>
        </w:rPr>
        <w:t>образования «</w:t>
      </w:r>
      <w:proofErr w:type="spellStart"/>
      <w:r>
        <w:rPr>
          <w:rFonts w:ascii="PT Astra Serif" w:hAnsi="PT Astra Serif"/>
          <w:sz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lang w:val="ru-RU"/>
        </w:rPr>
        <w:t xml:space="preserve"> сельское поселение»                                 </w:t>
      </w:r>
      <w:proofErr w:type="spellStart"/>
      <w:r>
        <w:rPr>
          <w:rFonts w:ascii="PT Astra Serif" w:hAnsi="PT Astra Serif"/>
          <w:sz w:val="28"/>
          <w:lang w:val="ru-RU"/>
        </w:rPr>
        <w:t>А.В.Щукин</w:t>
      </w:r>
      <w:proofErr w:type="spellEnd"/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 № 1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 03.10.2024 № 29</w:t>
      </w: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AE5B5E">
      <w:pPr>
        <w:pStyle w:val="Textbody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Перечень</w:t>
      </w:r>
    </w:p>
    <w:p w:rsidR="00ED2EE6" w:rsidRPr="00D518C7" w:rsidRDefault="00AE5B5E">
      <w:pPr>
        <w:pStyle w:val="Textbody"/>
        <w:widowControl/>
        <w:jc w:val="center"/>
        <w:rPr>
          <w:rFonts w:ascii="PT Astra Serif" w:hAnsi="PT Astra Serif"/>
          <w:color w:val="3C3C3C"/>
          <w:sz w:val="28"/>
          <w:szCs w:val="28"/>
          <w:lang w:val="ru-RU"/>
        </w:rPr>
      </w:pPr>
      <w:r w:rsidRPr="00D518C7">
        <w:rPr>
          <w:rFonts w:ascii="PT Astra Serif" w:hAnsi="PT Astra Serif"/>
          <w:color w:val="3C3C3C"/>
          <w:sz w:val="28"/>
          <w:szCs w:val="28"/>
          <w:lang w:val="ru-RU"/>
        </w:rPr>
        <w:t>б</w:t>
      </w:r>
      <w:r w:rsidRPr="00D518C7">
        <w:rPr>
          <w:rFonts w:ascii="PT Astra Serif" w:hAnsi="PT Astra Serif"/>
          <w:color w:val="3C3C3C"/>
          <w:sz w:val="28"/>
          <w:szCs w:val="28"/>
          <w:lang w:val="ru-RU"/>
        </w:rPr>
        <w:t>есхозяйных объектов недвижимости, подлежащих оформлению в муниципальную собственность муниципального образования “</w:t>
      </w:r>
      <w:proofErr w:type="spellStart"/>
      <w:r>
        <w:rPr>
          <w:rFonts w:ascii="PT Astra Serif" w:hAnsi="PT Astra Serif"/>
          <w:color w:val="3C3C3C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color w:val="3C3C3C"/>
          <w:sz w:val="28"/>
          <w:szCs w:val="28"/>
          <w:lang w:val="ru-RU"/>
        </w:rPr>
        <w:t xml:space="preserve"> сельское поселение» </w:t>
      </w:r>
      <w:proofErr w:type="spellStart"/>
      <w:r>
        <w:rPr>
          <w:rFonts w:ascii="PT Astra Serif" w:hAnsi="PT Astra Serif"/>
          <w:color w:val="3C3C3C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color w:val="3C3C3C"/>
          <w:sz w:val="28"/>
          <w:szCs w:val="28"/>
          <w:lang w:val="ru-RU"/>
        </w:rPr>
        <w:t xml:space="preserve"> района Ульяновской области</w:t>
      </w:r>
    </w:p>
    <w:p w:rsidR="00ED2EE6" w:rsidRDefault="00ED2EE6">
      <w:pPr>
        <w:pStyle w:val="Textbody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3743"/>
        <w:gridCol w:w="2268"/>
        <w:gridCol w:w="2269"/>
      </w:tblGrid>
      <w:tr w:rsidR="00ED2EE6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Наименование, назначение бесхозяйной недвижимой вещи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Адрес 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>(местонахождение)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Ориентировочные сведения об объекте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Объект культурного наследия «памятник учительнице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В.И.Мираксовой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>, погибшей в 1918 г.»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Ульяновская область,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район,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val="ru-RU"/>
              </w:rPr>
              <w:t>Лесная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Хмелевка, центр села, парк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2EE6" w:rsidRDefault="00AE5B5E">
            <w:pPr>
              <w:pStyle w:val="TableContents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1967 года постройки, реконструкция в</w:t>
            </w: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 2022 г.</w:t>
            </w:r>
          </w:p>
        </w:tc>
      </w:tr>
    </w:tbl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  <w:sectPr w:rsidR="00ED2EE6">
          <w:pgSz w:w="11906" w:h="16838"/>
          <w:pgMar w:top="1134" w:right="1134" w:bottom="1134" w:left="1701" w:header="720" w:footer="720" w:gutter="0"/>
          <w:cols w:space="720"/>
        </w:sectPr>
      </w:pP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>Приложение № 2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Тиинское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сельское поселение»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района Ульяновской области</w:t>
      </w:r>
    </w:p>
    <w:p w:rsidR="00ED2EE6" w:rsidRDefault="00AE5B5E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от 03.10.2024 № 29</w:t>
      </w: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AE5B5E">
      <w:pPr>
        <w:pStyle w:val="Textbody"/>
        <w:spacing w:after="0"/>
        <w:jc w:val="center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ПЛАН МЕРОПРИЯТИЙ  («ДОРОЖНАЯ КАРТА»)</w:t>
      </w:r>
    </w:p>
    <w:p w:rsidR="00ED2EE6" w:rsidRPr="00D518C7" w:rsidRDefault="00AE5B5E">
      <w:pPr>
        <w:pStyle w:val="Textbody"/>
        <w:jc w:val="center"/>
        <w:rPr>
          <w:rFonts w:ascii="PT Astra Serif" w:hAnsi="PT Astra Serif"/>
          <w:sz w:val="28"/>
          <w:szCs w:val="28"/>
          <w:lang w:val="ru-RU"/>
        </w:rPr>
      </w:pPr>
      <w:r w:rsidRPr="00D518C7">
        <w:rPr>
          <w:rFonts w:ascii="PT Astra Serif" w:hAnsi="PT Astra Serif"/>
          <w:sz w:val="28"/>
          <w:szCs w:val="28"/>
          <w:lang w:val="ru-RU"/>
        </w:rPr>
        <w:t xml:space="preserve"> по оформлению </w:t>
      </w:r>
      <w:r w:rsidRPr="00D518C7">
        <w:rPr>
          <w:rFonts w:ascii="PT Astra Serif" w:hAnsi="PT Astra Serif"/>
          <w:sz w:val="28"/>
          <w:szCs w:val="28"/>
          <w:lang w:val="ru-RU"/>
        </w:rPr>
        <w:t>бесхозяйного объектов недвижимости – объекта культурного наследия</w:t>
      </w:r>
    </w:p>
    <w:p w:rsidR="00ED2EE6" w:rsidRPr="00D518C7" w:rsidRDefault="00AE5B5E">
      <w:pPr>
        <w:pStyle w:val="Textbody"/>
        <w:jc w:val="center"/>
        <w:rPr>
          <w:rFonts w:ascii="PT Astra Serif" w:hAnsi="PT Astra Serif"/>
          <w:sz w:val="28"/>
          <w:szCs w:val="28"/>
          <w:lang w:val="ru-RU"/>
        </w:rPr>
      </w:pPr>
      <w:r w:rsidRPr="00D518C7">
        <w:rPr>
          <w:rFonts w:ascii="PT Astra Serif" w:hAnsi="PT Astra Serif"/>
          <w:sz w:val="28"/>
          <w:szCs w:val="28"/>
          <w:lang w:val="ru-RU"/>
        </w:rPr>
        <w:t xml:space="preserve">«памятник учительнице В.И.Мираксовой, погибшей в 1918 г.» в муниципальную собственность </w:t>
      </w:r>
      <w:r>
        <w:rPr>
          <w:rFonts w:ascii="PT Astra Serif" w:hAnsi="PT Astra Serif"/>
          <w:sz w:val="28"/>
          <w:szCs w:val="28"/>
        </w:rPr>
        <w:t> </w:t>
      </w:r>
    </w:p>
    <w:p w:rsidR="00ED2EE6" w:rsidRPr="00D518C7" w:rsidRDefault="00AE5B5E">
      <w:pPr>
        <w:pStyle w:val="Textbody"/>
        <w:jc w:val="center"/>
        <w:rPr>
          <w:rFonts w:ascii="PT Astra Serif" w:hAnsi="PT Astra Serif"/>
          <w:sz w:val="28"/>
          <w:szCs w:val="28"/>
          <w:lang w:val="ru-RU"/>
        </w:rPr>
      </w:pPr>
      <w:r w:rsidRPr="00D518C7">
        <w:rPr>
          <w:rFonts w:ascii="PT Astra Serif" w:hAnsi="PT Astra Serif"/>
          <w:sz w:val="28"/>
          <w:szCs w:val="28"/>
          <w:lang w:val="ru-RU"/>
        </w:rPr>
        <w:t>МО «Тиинское сельское поселение» Мелекесского района Ульяновской области</w:t>
      </w:r>
    </w:p>
    <w:p w:rsidR="00ED2EE6" w:rsidRPr="00D518C7" w:rsidRDefault="00AE5B5E">
      <w:pPr>
        <w:pStyle w:val="Textbody"/>
        <w:jc w:val="center"/>
        <w:rPr>
          <w:lang w:val="ru-RU"/>
        </w:rPr>
      </w:pPr>
      <w:r>
        <w:t> </w:t>
      </w: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tbl>
      <w:tblPr>
        <w:tblW w:w="154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7505"/>
        <w:gridCol w:w="2015"/>
        <w:gridCol w:w="5217"/>
      </w:tblGrid>
      <w:tr w:rsidR="00ED2EE6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Сроки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Запрос выписок из Единого государственного реестра недвижимости (ЕГРН) на объекты недвижимого имущества</w:t>
            </w:r>
          </w:p>
          <w:p w:rsidR="00ED2EE6" w:rsidRPr="00D518C7" w:rsidRDefault="00ED2EE6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15.10.2024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Глава администрации, Главный специалист-эксперт администрации МО «Тиинское сельское поселение» Мелекесского 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района Ульяновской области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Подготовка запросов и получение ответов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о наличии/отсутствии объектов в реестре федеральной, государственной, муниципальной собственности.</w:t>
            </w:r>
          </w:p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01.11.2024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Глава администрации, Главный специалист-эксперт администрации МО «Тиин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ское сельское поселение» Мелекесского района Ульяновской области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01.12.2024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Глава администрации, Главный специалист-эксперт администрации МО «Тиинское сельское поселение» Мелекесского 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района Ульяновской области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Постановка на учет бесхозяйных объектов недвижимости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28.12.2024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Глава администрации, Главный специалист-эксперт администрации МО «Тиинское сельское поселение» Мелекесского района Ульяновской области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Подготовка искового з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аявления в суд о признании права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собственности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30.01.2026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Глава администрации, Главный специалист-эксперт администрации МО «Тиинское сельское поселение» Мелекесского района Ульяновской области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Получение решения суда о признании права собственности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30.04.2026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Глава администрации, Главный специалист-эксперт администрации МО «Тиинское сельское поселение» Мелекесского района Ульяновской области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Регистрация права собственности на объекты недвижимости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30.05.2026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Глава администрации, Главный специ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>алист-эксперт администрации МО «Тиинское сельское поселение» Мелекесского района Ульяновской области</w:t>
            </w:r>
          </w:p>
        </w:tc>
      </w:tr>
      <w:tr w:rsidR="00ED2EE6" w:rsidRPr="00D518C7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75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 xml:space="preserve">Внесение оформленного в собственность имущества в реестр муниципального имущества муниципального образования «Тиинское сельское поселение» Мелекесского 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 xml:space="preserve">района 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Ульяновской области.</w:t>
            </w:r>
          </w:p>
        </w:tc>
        <w:tc>
          <w:tcPr>
            <w:tcW w:w="201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до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30.05.2026</w:t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ED2EE6" w:rsidRPr="00D518C7" w:rsidRDefault="00AE5B5E">
            <w:pPr>
              <w:pStyle w:val="TableContents"/>
              <w:spacing w:after="283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t xml:space="preserve">Глава администрации, Главный специалист-эксперт администрации МО «Тиинское сельское поселение» </w:t>
            </w:r>
            <w:r w:rsidRPr="00D518C7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Мелекесского района Ульяновской области</w:t>
            </w:r>
          </w:p>
        </w:tc>
      </w:tr>
    </w:tbl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p w:rsidR="00ED2EE6" w:rsidRDefault="00ED2EE6">
      <w:pPr>
        <w:pStyle w:val="Textbody"/>
        <w:spacing w:after="0"/>
        <w:jc w:val="right"/>
        <w:rPr>
          <w:rFonts w:ascii="PT Astra Serif" w:hAnsi="PT Astra Serif"/>
          <w:sz w:val="28"/>
          <w:szCs w:val="28"/>
          <w:lang w:val="ru-RU"/>
        </w:rPr>
      </w:pPr>
    </w:p>
    <w:sectPr w:rsidR="00ED2EE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5E" w:rsidRDefault="00AE5B5E">
      <w:r>
        <w:separator/>
      </w:r>
    </w:p>
  </w:endnote>
  <w:endnote w:type="continuationSeparator" w:id="0">
    <w:p w:rsidR="00AE5B5E" w:rsidRDefault="00AE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5E" w:rsidRDefault="00AE5B5E">
      <w:r>
        <w:rPr>
          <w:color w:val="000000"/>
        </w:rPr>
        <w:separator/>
      </w:r>
    </w:p>
  </w:footnote>
  <w:footnote w:type="continuationSeparator" w:id="0">
    <w:p w:rsidR="00AE5B5E" w:rsidRDefault="00AE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EE6"/>
    <w:rsid w:val="00AE5B5E"/>
    <w:rsid w:val="00D518C7"/>
    <w:rsid w:val="00E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Равиль</cp:lastModifiedBy>
  <cp:revision>1</cp:revision>
  <cp:lastPrinted>2024-10-03T13:40:00Z</cp:lastPrinted>
  <dcterms:created xsi:type="dcterms:W3CDTF">2009-04-16T11:32:00Z</dcterms:created>
  <dcterms:modified xsi:type="dcterms:W3CDTF">2024-10-04T06:05:00Z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